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6AB" w:rsidRDefault="00C646AB" w:rsidP="00693C10">
      <w:pPr>
        <w:jc w:val="center"/>
        <w:rPr>
          <w:b/>
          <w:bCs/>
          <w:sz w:val="28"/>
          <w:szCs w:val="28"/>
        </w:rPr>
      </w:pPr>
      <w:r w:rsidRPr="00B82889">
        <w:rPr>
          <w:b/>
          <w:sz w:val="28"/>
          <w:szCs w:val="28"/>
        </w:rPr>
        <w:t xml:space="preserve">График совершения операций в конце </w:t>
      </w:r>
      <w:r w:rsidR="00856C22" w:rsidRPr="00B82889">
        <w:rPr>
          <w:b/>
          <w:sz w:val="28"/>
          <w:szCs w:val="28"/>
        </w:rPr>
        <w:t>201</w:t>
      </w:r>
      <w:r w:rsidR="00F127BE">
        <w:rPr>
          <w:b/>
          <w:sz w:val="28"/>
          <w:szCs w:val="28"/>
        </w:rPr>
        <w:t>8</w:t>
      </w:r>
      <w:r w:rsidR="00856C22">
        <w:rPr>
          <w:b/>
          <w:sz w:val="28"/>
          <w:szCs w:val="28"/>
        </w:rPr>
        <w:t xml:space="preserve"> </w:t>
      </w:r>
      <w:r w:rsidRPr="00B82889">
        <w:rPr>
          <w:b/>
          <w:sz w:val="28"/>
          <w:szCs w:val="28"/>
        </w:rPr>
        <w:t xml:space="preserve">года – начале </w:t>
      </w:r>
      <w:r w:rsidR="00856C22" w:rsidRPr="00B82889">
        <w:rPr>
          <w:b/>
          <w:sz w:val="28"/>
          <w:szCs w:val="28"/>
        </w:rPr>
        <w:t>201</w:t>
      </w:r>
      <w:r w:rsidR="00F127BE">
        <w:rPr>
          <w:b/>
          <w:sz w:val="28"/>
          <w:szCs w:val="28"/>
        </w:rPr>
        <w:t>9</w:t>
      </w:r>
      <w:r w:rsidR="00856C22">
        <w:rPr>
          <w:b/>
          <w:sz w:val="28"/>
          <w:szCs w:val="28"/>
        </w:rPr>
        <w:t xml:space="preserve"> </w:t>
      </w:r>
      <w:r w:rsidRPr="00B82889">
        <w:rPr>
          <w:b/>
          <w:sz w:val="28"/>
          <w:szCs w:val="28"/>
        </w:rPr>
        <w:t>года</w:t>
      </w:r>
    </w:p>
    <w:p w:rsidR="00FE2D25" w:rsidRDefault="00FE2D25" w:rsidP="00C646AB">
      <w:pPr>
        <w:rPr>
          <w:sz w:val="28"/>
          <w:szCs w:val="28"/>
        </w:rPr>
      </w:pPr>
    </w:p>
    <w:p w:rsidR="00E02238" w:rsidRDefault="00E02238" w:rsidP="00C646AB">
      <w:pPr>
        <w:rPr>
          <w:sz w:val="28"/>
          <w:szCs w:val="28"/>
        </w:rPr>
      </w:pPr>
    </w:p>
    <w:tbl>
      <w:tblPr>
        <w:tblW w:w="156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1"/>
        <w:gridCol w:w="6411"/>
        <w:gridCol w:w="3756"/>
        <w:gridCol w:w="3217"/>
      </w:tblGrid>
      <w:tr w:rsidR="00CE4AB1" w:rsidRPr="00844126" w:rsidTr="006A2760">
        <w:trPr>
          <w:trHeight w:val="626"/>
          <w:tblHeader/>
        </w:trPr>
        <w:tc>
          <w:tcPr>
            <w:tcW w:w="2301" w:type="dxa"/>
          </w:tcPr>
          <w:p w:rsidR="00C646AB" w:rsidRPr="00844126" w:rsidRDefault="004F7E9C" w:rsidP="00B11BF1">
            <w:pPr>
              <w:spacing w:before="60" w:after="6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</w:t>
            </w:r>
            <w:r w:rsidR="00C646AB" w:rsidRPr="00844126">
              <w:rPr>
                <w:b/>
                <w:bCs/>
                <w:sz w:val="28"/>
                <w:szCs w:val="28"/>
              </w:rPr>
              <w:t>ата</w:t>
            </w:r>
          </w:p>
        </w:tc>
        <w:tc>
          <w:tcPr>
            <w:tcW w:w="6411" w:type="dxa"/>
          </w:tcPr>
          <w:p w:rsidR="00C646AB" w:rsidRPr="00844126" w:rsidRDefault="00C646AB" w:rsidP="00B11BF1">
            <w:pPr>
              <w:spacing w:before="60" w:after="60"/>
              <w:jc w:val="center"/>
              <w:rPr>
                <w:b/>
                <w:bCs/>
                <w:sz w:val="28"/>
                <w:szCs w:val="28"/>
              </w:rPr>
            </w:pPr>
            <w:r w:rsidRPr="00844126">
              <w:rPr>
                <w:b/>
                <w:bCs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3756" w:type="dxa"/>
          </w:tcPr>
          <w:p w:rsidR="00C646AB" w:rsidRPr="00844126" w:rsidRDefault="00C646AB" w:rsidP="00B11BF1">
            <w:pPr>
              <w:spacing w:before="60" w:after="60"/>
              <w:jc w:val="center"/>
              <w:rPr>
                <w:b/>
                <w:bCs/>
                <w:sz w:val="28"/>
                <w:szCs w:val="28"/>
              </w:rPr>
            </w:pPr>
            <w:r w:rsidRPr="00844126">
              <w:rPr>
                <w:b/>
                <w:bCs/>
                <w:sz w:val="28"/>
                <w:szCs w:val="28"/>
              </w:rPr>
              <w:t>Исполнители</w:t>
            </w:r>
          </w:p>
        </w:tc>
        <w:tc>
          <w:tcPr>
            <w:tcW w:w="3217" w:type="dxa"/>
          </w:tcPr>
          <w:p w:rsidR="00C646AB" w:rsidRPr="00844126" w:rsidRDefault="00C646AB" w:rsidP="00B11BF1">
            <w:pPr>
              <w:spacing w:before="60" w:after="60"/>
              <w:jc w:val="center"/>
              <w:rPr>
                <w:b/>
                <w:bCs/>
              </w:rPr>
            </w:pPr>
            <w:r w:rsidRPr="00844126">
              <w:rPr>
                <w:b/>
                <w:bCs/>
              </w:rPr>
              <w:t>Ссылка на источник</w:t>
            </w:r>
          </w:p>
        </w:tc>
      </w:tr>
      <w:tr w:rsidR="0099540E" w:rsidRPr="00844126" w:rsidTr="00FD72E7">
        <w:trPr>
          <w:trHeight w:val="177"/>
        </w:trPr>
        <w:tc>
          <w:tcPr>
            <w:tcW w:w="2301" w:type="dxa"/>
            <w:vMerge w:val="restart"/>
          </w:tcPr>
          <w:p w:rsidR="0099540E" w:rsidRPr="00844126" w:rsidRDefault="00B053C7" w:rsidP="001370A5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25</w:t>
            </w:r>
            <w:r w:rsidR="0099540E">
              <w:rPr>
                <w:i/>
                <w:iCs/>
              </w:rPr>
              <w:t xml:space="preserve"> </w:t>
            </w:r>
            <w:r w:rsidR="0099540E" w:rsidRPr="00844126">
              <w:rPr>
                <w:i/>
                <w:iCs/>
              </w:rPr>
              <w:t xml:space="preserve">декабря </w:t>
            </w:r>
            <w:r w:rsidR="0099540E">
              <w:rPr>
                <w:i/>
                <w:iCs/>
              </w:rPr>
              <w:t>201</w:t>
            </w:r>
            <w:r w:rsidR="0099540E" w:rsidRPr="000544B1">
              <w:rPr>
                <w:i/>
                <w:iCs/>
              </w:rPr>
              <w:t>8</w:t>
            </w:r>
            <w:r w:rsidR="0099540E">
              <w:rPr>
                <w:i/>
                <w:iCs/>
              </w:rPr>
              <w:t xml:space="preserve"> г.</w:t>
            </w:r>
          </w:p>
        </w:tc>
        <w:tc>
          <w:tcPr>
            <w:tcW w:w="13384" w:type="dxa"/>
            <w:gridSpan w:val="3"/>
          </w:tcPr>
          <w:p w:rsidR="0099540E" w:rsidRPr="00516B3A" w:rsidRDefault="0099540E" w:rsidP="001370A5">
            <w:pPr>
              <w:jc w:val="both"/>
            </w:pPr>
            <w:r w:rsidRPr="00516B3A">
              <w:rPr>
                <w:b/>
                <w:bCs/>
              </w:rPr>
              <w:t>Последний день</w:t>
            </w:r>
            <w:r>
              <w:rPr>
                <w:b/>
                <w:bCs/>
              </w:rPr>
              <w:t>:</w:t>
            </w:r>
          </w:p>
        </w:tc>
      </w:tr>
      <w:tr w:rsidR="0099540E" w:rsidRPr="00844126" w:rsidTr="00FD72E7">
        <w:trPr>
          <w:trHeight w:val="495"/>
        </w:trPr>
        <w:tc>
          <w:tcPr>
            <w:tcW w:w="2301" w:type="dxa"/>
            <w:vMerge/>
          </w:tcPr>
          <w:p w:rsidR="0099540E" w:rsidRPr="00844126" w:rsidRDefault="0099540E" w:rsidP="001370A5">
            <w:pPr>
              <w:jc w:val="both"/>
              <w:rPr>
                <w:i/>
                <w:iCs/>
              </w:rPr>
            </w:pPr>
          </w:p>
        </w:tc>
        <w:tc>
          <w:tcPr>
            <w:tcW w:w="6411" w:type="dxa"/>
          </w:tcPr>
          <w:p w:rsidR="0099540E" w:rsidRPr="00495F42" w:rsidRDefault="0099540E">
            <w:pPr>
              <w:jc w:val="both"/>
              <w:rPr>
                <w:b/>
                <w:bCs/>
              </w:rPr>
            </w:pPr>
            <w:proofErr w:type="gramStart"/>
            <w:r w:rsidRPr="00C14008">
              <w:t xml:space="preserve">представления в территориальные органы Федерального казначейства Уведомлений об уточнении вида и принадлежности платежа (код формы по КФД 0531809) (далее – Уведомление об уточнении), в целях уточнения ошибочно зачисленных на счет органа Федерального казначейства и предназначенных для уплаты на счет другого органа Федерального казначейства, учтенных как невыясненные поступления, зачисляемые в федеральный бюджет, для их уточнения </w:t>
            </w:r>
            <w:r w:rsidRPr="00C14008">
              <w:rPr>
                <w:b/>
              </w:rPr>
              <w:t>в текущем финансовом году</w:t>
            </w:r>
            <w:r w:rsidRPr="00C14008">
              <w:t>;</w:t>
            </w:r>
            <w:proofErr w:type="gramEnd"/>
          </w:p>
        </w:tc>
        <w:tc>
          <w:tcPr>
            <w:tcW w:w="3756" w:type="dxa"/>
          </w:tcPr>
          <w:p w:rsidR="0099540E" w:rsidRPr="00495F42" w:rsidRDefault="0099540E" w:rsidP="001370A5">
            <w:pPr>
              <w:jc w:val="both"/>
              <w:rPr>
                <w:sz w:val="28"/>
                <w:szCs w:val="28"/>
              </w:rPr>
            </w:pPr>
            <w:r w:rsidRPr="00C14008">
              <w:t>Администраторы доходов бюджетов</w:t>
            </w:r>
          </w:p>
        </w:tc>
        <w:tc>
          <w:tcPr>
            <w:tcW w:w="3217" w:type="dxa"/>
          </w:tcPr>
          <w:p w:rsidR="0099540E" w:rsidRPr="00495F42" w:rsidRDefault="0099540E" w:rsidP="00191987">
            <w:pPr>
              <w:jc w:val="both"/>
            </w:pPr>
            <w:r w:rsidRPr="00C14008">
              <w:t xml:space="preserve">п.19. </w:t>
            </w:r>
            <w:r>
              <w:t>П</w:t>
            </w:r>
            <w:r w:rsidRPr="00C14008">
              <w:t>орядк</w:t>
            </w:r>
            <w:r>
              <w:t>а</w:t>
            </w:r>
            <w:r w:rsidRPr="00C14008">
              <w:t xml:space="preserve"> учета Федеральным казначейством поступлений в бюджетную систему Российской Федерации </w:t>
            </w:r>
            <w:r>
              <w:br/>
            </w:r>
            <w:r w:rsidRPr="00C14008">
              <w:t>и их распределения между бюджетами бюджетной системы Российской федерации</w:t>
            </w:r>
            <w:r>
              <w:t xml:space="preserve">, утвержденного  приказом Министерства финансов Российской Федерации от 18.12.2013 </w:t>
            </w:r>
            <w:r>
              <w:br/>
              <w:t xml:space="preserve">№ 125н </w:t>
            </w:r>
            <w:r w:rsidRPr="00C14008">
              <w:t>(далее – Порядок № 125н)</w:t>
            </w:r>
          </w:p>
        </w:tc>
      </w:tr>
      <w:tr w:rsidR="0099540E" w:rsidRPr="00844126" w:rsidTr="000544B1">
        <w:trPr>
          <w:trHeight w:val="623"/>
        </w:trPr>
        <w:tc>
          <w:tcPr>
            <w:tcW w:w="2301" w:type="dxa"/>
            <w:vMerge/>
          </w:tcPr>
          <w:p w:rsidR="0099540E" w:rsidRPr="00844126" w:rsidRDefault="0099540E" w:rsidP="001370A5">
            <w:pPr>
              <w:jc w:val="both"/>
              <w:rPr>
                <w:i/>
                <w:iCs/>
              </w:rPr>
            </w:pPr>
          </w:p>
        </w:tc>
        <w:tc>
          <w:tcPr>
            <w:tcW w:w="6411" w:type="dxa"/>
          </w:tcPr>
          <w:p w:rsidR="0099540E" w:rsidRPr="00495F42" w:rsidRDefault="0099540E">
            <w:pPr>
              <w:pStyle w:val="ConsPlusNormal"/>
              <w:jc w:val="both"/>
              <w:rPr>
                <w:b w:val="0"/>
                <w:bCs w:val="0"/>
                <w:sz w:val="24"/>
                <w:szCs w:val="24"/>
              </w:rPr>
            </w:pPr>
            <w:proofErr w:type="gramStart"/>
            <w:r w:rsidRPr="00495F42">
              <w:rPr>
                <w:b w:val="0"/>
                <w:bCs w:val="0"/>
                <w:sz w:val="24"/>
                <w:szCs w:val="24"/>
              </w:rPr>
              <w:t>представления в управления Федерального казначейства по субъектам Российской Федерации Заявок на возврат, необходимых для осуществления возврата излишне уплаченных (взысканных) сумм 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495F42">
              <w:rPr>
                <w:b w:val="0"/>
                <w:bCs w:val="0"/>
                <w:sz w:val="24"/>
                <w:szCs w:val="24"/>
              </w:rPr>
              <w:t>инжекторных</w:t>
            </w:r>
            <w:proofErr w:type="spellEnd"/>
            <w:r w:rsidRPr="00495F42">
              <w:rPr>
                <w:b w:val="0"/>
                <w:bCs w:val="0"/>
                <w:sz w:val="24"/>
                <w:szCs w:val="24"/>
              </w:rPr>
              <w:t>) двигателей, производимых на территории Российской Федерации (далее – акцизы на нефтепродукты) или акцизов на алкогольную продукцию с объемной долей этилового спирта свыше 9 процентов, за</w:t>
            </w:r>
            <w:proofErr w:type="gramEnd"/>
            <w:r w:rsidRPr="00495F42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gramStart"/>
            <w:r w:rsidRPr="00495F42">
              <w:rPr>
                <w:b w:val="0"/>
                <w:bCs w:val="0"/>
                <w:sz w:val="24"/>
                <w:szCs w:val="24"/>
              </w:rPr>
              <w:t xml:space="preserve">исключением пива, вин, фруктовых вин, игристых вин (шампанских), винных напитков, изготавливаемых без добавления ректификованного этилового спирта, произведенного из пищевого сырья, и (или) спиртованных виноградного или иного фруктового сусла, и (или) винного дистиллята, и (или) фруктового дистиллята (далее – акцизы на крепкую </w:t>
            </w:r>
            <w:r w:rsidRPr="00495F42">
              <w:rPr>
                <w:b w:val="0"/>
                <w:bCs w:val="0"/>
                <w:sz w:val="24"/>
                <w:szCs w:val="24"/>
              </w:rPr>
              <w:lastRenderedPageBreak/>
              <w:t>алкогольную продукцию) в</w:t>
            </w:r>
            <w:r w:rsidR="00EF0CC4">
              <w:rPr>
                <w:b w:val="0"/>
                <w:bCs w:val="0"/>
                <w:sz w:val="24"/>
                <w:szCs w:val="24"/>
              </w:rPr>
              <w:t xml:space="preserve"> текущем финансовом году</w:t>
            </w:r>
            <w:r w:rsidRPr="00495F42">
              <w:rPr>
                <w:b w:val="0"/>
                <w:bCs w:val="0"/>
                <w:sz w:val="24"/>
                <w:szCs w:val="24"/>
              </w:rPr>
              <w:t>;</w:t>
            </w:r>
            <w:proofErr w:type="gramEnd"/>
          </w:p>
        </w:tc>
        <w:tc>
          <w:tcPr>
            <w:tcW w:w="3756" w:type="dxa"/>
          </w:tcPr>
          <w:p w:rsidR="0099540E" w:rsidRPr="00495F42" w:rsidRDefault="0099540E" w:rsidP="001370A5">
            <w:pPr>
              <w:jc w:val="both"/>
            </w:pPr>
            <w:r w:rsidRPr="00495F42">
              <w:lastRenderedPageBreak/>
              <w:t>Администраторы доходов бюджета - налоговые органы</w:t>
            </w:r>
          </w:p>
        </w:tc>
        <w:tc>
          <w:tcPr>
            <w:tcW w:w="3217" w:type="dxa"/>
          </w:tcPr>
          <w:p w:rsidR="0099540E" w:rsidRPr="00495F42" w:rsidRDefault="0099540E" w:rsidP="001370A5">
            <w:pPr>
              <w:jc w:val="both"/>
            </w:pPr>
            <w:r w:rsidRPr="00495F42">
              <w:t>п.44. Порядка № 125н</w:t>
            </w:r>
          </w:p>
        </w:tc>
      </w:tr>
      <w:tr w:rsidR="0099540E" w:rsidRPr="00844126" w:rsidTr="00FD72E7">
        <w:trPr>
          <w:trHeight w:val="1203"/>
        </w:trPr>
        <w:tc>
          <w:tcPr>
            <w:tcW w:w="2301" w:type="dxa"/>
            <w:vMerge/>
          </w:tcPr>
          <w:p w:rsidR="0099540E" w:rsidRPr="00844126" w:rsidRDefault="0099540E" w:rsidP="001370A5">
            <w:pPr>
              <w:jc w:val="both"/>
              <w:rPr>
                <w:i/>
                <w:iCs/>
              </w:rPr>
            </w:pPr>
          </w:p>
        </w:tc>
        <w:tc>
          <w:tcPr>
            <w:tcW w:w="6411" w:type="dxa"/>
          </w:tcPr>
          <w:p w:rsidR="0099540E" w:rsidRPr="001370A5" w:rsidRDefault="0099540E">
            <w:pPr>
              <w:jc w:val="both"/>
            </w:pPr>
            <w:r w:rsidRPr="001370A5">
              <w:t>направления в территориальные органы Федерального казначейства Реестров администрируемых доходов</w:t>
            </w:r>
            <w:r>
              <w:t xml:space="preserve"> </w:t>
            </w:r>
            <w:r w:rsidRPr="001370A5">
              <w:t xml:space="preserve">(код формы по КФД 0531975), сформированных главными администраторами доходов бюджетов бюджетной системы Российской Федерации, исполнение которых необходимо осуществить </w:t>
            </w:r>
            <w:r w:rsidRPr="001370A5">
              <w:rPr>
                <w:b/>
              </w:rPr>
              <w:t>в текущем финансовом году</w:t>
            </w:r>
            <w:r w:rsidRPr="001370A5">
              <w:t>;</w:t>
            </w:r>
          </w:p>
        </w:tc>
        <w:tc>
          <w:tcPr>
            <w:tcW w:w="3756" w:type="dxa"/>
          </w:tcPr>
          <w:p w:rsidR="0099540E" w:rsidRPr="001370A5" w:rsidRDefault="0099540E" w:rsidP="001370A5">
            <w:pPr>
              <w:jc w:val="both"/>
            </w:pPr>
            <w:r w:rsidRPr="001370A5">
              <w:t>Главные администраторы доходов бюджетов бюджетной системы Российской Федерации</w:t>
            </w:r>
          </w:p>
        </w:tc>
        <w:tc>
          <w:tcPr>
            <w:tcW w:w="3217" w:type="dxa"/>
          </w:tcPr>
          <w:p w:rsidR="0099540E" w:rsidRPr="001370A5" w:rsidRDefault="0099540E" w:rsidP="001370A5">
            <w:pPr>
              <w:jc w:val="both"/>
            </w:pPr>
            <w:r w:rsidRPr="001370A5">
              <w:t xml:space="preserve">Письмо Федерального казначейства от 30.12.2016 №07-04-05/05-1076 </w:t>
            </w:r>
            <w:r>
              <w:t>«</w:t>
            </w:r>
            <w:r w:rsidRPr="001370A5">
              <w:t>О порядке обработки Реестра администрируемых доходов</w:t>
            </w:r>
            <w:r>
              <w:t>»;</w:t>
            </w:r>
          </w:p>
          <w:p w:rsidR="0099540E" w:rsidRPr="001370A5" w:rsidRDefault="0099540E">
            <w:pPr>
              <w:jc w:val="both"/>
            </w:pPr>
            <w:r w:rsidRPr="001370A5">
              <w:t xml:space="preserve">Письмо Федерального казначейства от 19.02.2016 №07-04-05/05-126 </w:t>
            </w:r>
            <w:r>
              <w:t>«</w:t>
            </w:r>
            <w:r w:rsidRPr="001370A5">
              <w:t>О порядке обработки Реестра администрируемых доходов</w:t>
            </w:r>
            <w:r>
              <w:t>»</w:t>
            </w:r>
          </w:p>
        </w:tc>
      </w:tr>
      <w:tr w:rsidR="0099540E" w:rsidRPr="00844126" w:rsidTr="00FD72E7">
        <w:trPr>
          <w:trHeight w:val="171"/>
        </w:trPr>
        <w:tc>
          <w:tcPr>
            <w:tcW w:w="2301" w:type="dxa"/>
            <w:vMerge w:val="restart"/>
          </w:tcPr>
          <w:p w:rsidR="0099540E" w:rsidRPr="00350DCB" w:rsidRDefault="00B053C7" w:rsidP="001370A5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26</w:t>
            </w:r>
            <w:r w:rsidR="0099540E">
              <w:rPr>
                <w:i/>
                <w:iCs/>
              </w:rPr>
              <w:t xml:space="preserve"> </w:t>
            </w:r>
            <w:r w:rsidR="0099540E" w:rsidRPr="00350DCB">
              <w:rPr>
                <w:i/>
                <w:iCs/>
              </w:rPr>
              <w:t xml:space="preserve">декабря </w:t>
            </w:r>
            <w:r w:rsidR="0099540E">
              <w:rPr>
                <w:i/>
                <w:iCs/>
              </w:rPr>
              <w:t>201</w:t>
            </w:r>
            <w:r w:rsidR="0099540E">
              <w:rPr>
                <w:i/>
                <w:iCs/>
                <w:lang w:val="en-US"/>
              </w:rPr>
              <w:t>8</w:t>
            </w:r>
            <w:r w:rsidR="0099540E" w:rsidRPr="00350DCB">
              <w:rPr>
                <w:i/>
                <w:iCs/>
              </w:rPr>
              <w:t xml:space="preserve"> г.</w:t>
            </w:r>
          </w:p>
        </w:tc>
        <w:tc>
          <w:tcPr>
            <w:tcW w:w="13384" w:type="dxa"/>
            <w:gridSpan w:val="3"/>
          </w:tcPr>
          <w:p w:rsidR="0099540E" w:rsidRPr="00495F42" w:rsidRDefault="0099540E" w:rsidP="001370A5">
            <w:pPr>
              <w:jc w:val="both"/>
            </w:pPr>
            <w:r w:rsidRPr="00495F42">
              <w:rPr>
                <w:b/>
                <w:bCs/>
              </w:rPr>
              <w:t>Последний день:</w:t>
            </w:r>
          </w:p>
        </w:tc>
      </w:tr>
      <w:tr w:rsidR="00132A0F" w:rsidRPr="00844126" w:rsidTr="00FD72E7">
        <w:trPr>
          <w:trHeight w:val="161"/>
        </w:trPr>
        <w:tc>
          <w:tcPr>
            <w:tcW w:w="2301" w:type="dxa"/>
            <w:vMerge/>
          </w:tcPr>
          <w:p w:rsidR="00132A0F" w:rsidRPr="00844126" w:rsidRDefault="00132A0F" w:rsidP="001370A5">
            <w:pPr>
              <w:jc w:val="both"/>
              <w:rPr>
                <w:i/>
                <w:iCs/>
              </w:rPr>
            </w:pPr>
          </w:p>
        </w:tc>
        <w:tc>
          <w:tcPr>
            <w:tcW w:w="6411" w:type="dxa"/>
          </w:tcPr>
          <w:p w:rsidR="00132A0F" w:rsidRPr="00495F42" w:rsidRDefault="00132A0F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495F42">
              <w:t>представления в управления Федерального казначейства по субъектам Российской Федерации Уведомлений об уточнении вида и принадлежности платежа, решениях о зачете излишне уплаченных (взысканных) сумм налогов и сборов, пеней, штрафов, а также подлежащих возмещению сумм налогов и сборов, необходимых для осуществления  зачета (уточнения) излишне уплаченных (взысканных) сумм акцизов на нефтепродукты, акцизов на крепкую алкогольную продукцию в</w:t>
            </w:r>
            <w:r w:rsidR="00EF0CC4">
              <w:t xml:space="preserve"> текущем финансовом году</w:t>
            </w:r>
            <w:r w:rsidRPr="00495F42">
              <w:t>;</w:t>
            </w:r>
            <w:proofErr w:type="gramEnd"/>
          </w:p>
        </w:tc>
        <w:tc>
          <w:tcPr>
            <w:tcW w:w="3756" w:type="dxa"/>
          </w:tcPr>
          <w:p w:rsidR="00132A0F" w:rsidRPr="00495F42" w:rsidRDefault="00132A0F">
            <w:pPr>
              <w:autoSpaceDE w:val="0"/>
              <w:autoSpaceDN w:val="0"/>
              <w:adjustRightInd w:val="0"/>
              <w:jc w:val="both"/>
            </w:pPr>
            <w:r w:rsidRPr="00495F42">
              <w:t>Администраторы доходов бюджета - налоговые органы</w:t>
            </w:r>
          </w:p>
        </w:tc>
        <w:tc>
          <w:tcPr>
            <w:tcW w:w="3217" w:type="dxa"/>
          </w:tcPr>
          <w:p w:rsidR="00132A0F" w:rsidRPr="00495F42" w:rsidRDefault="00132A0F" w:rsidP="001370A5">
            <w:pPr>
              <w:autoSpaceDE w:val="0"/>
              <w:autoSpaceDN w:val="0"/>
              <w:adjustRightInd w:val="0"/>
              <w:jc w:val="both"/>
            </w:pPr>
            <w:r w:rsidRPr="005B45B9">
              <w:t>п.44. Порядка № 125н</w:t>
            </w:r>
          </w:p>
        </w:tc>
      </w:tr>
      <w:tr w:rsidR="00132A0F" w:rsidRPr="00844126" w:rsidTr="007106DF">
        <w:trPr>
          <w:trHeight w:val="161"/>
        </w:trPr>
        <w:tc>
          <w:tcPr>
            <w:tcW w:w="2301" w:type="dxa"/>
            <w:vMerge w:val="restart"/>
          </w:tcPr>
          <w:p w:rsidR="00132A0F" w:rsidRPr="00844126" w:rsidRDefault="00B053C7" w:rsidP="001370A5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27</w:t>
            </w:r>
            <w:r w:rsidR="00132A0F">
              <w:rPr>
                <w:i/>
                <w:iCs/>
              </w:rPr>
              <w:t xml:space="preserve"> </w:t>
            </w:r>
            <w:r w:rsidR="00132A0F" w:rsidRPr="00844126">
              <w:rPr>
                <w:i/>
                <w:iCs/>
              </w:rPr>
              <w:t>декабря</w:t>
            </w:r>
            <w:r w:rsidR="00132A0F">
              <w:rPr>
                <w:i/>
                <w:iCs/>
              </w:rPr>
              <w:t xml:space="preserve"> 201</w:t>
            </w:r>
            <w:r w:rsidR="00132A0F">
              <w:rPr>
                <w:i/>
                <w:iCs/>
                <w:lang w:val="en-US"/>
              </w:rPr>
              <w:t>8</w:t>
            </w:r>
            <w:r w:rsidR="00132A0F">
              <w:rPr>
                <w:i/>
                <w:iCs/>
              </w:rPr>
              <w:t xml:space="preserve"> г.</w:t>
            </w:r>
          </w:p>
          <w:p w:rsidR="00132A0F" w:rsidRPr="00844126" w:rsidRDefault="00132A0F" w:rsidP="001370A5">
            <w:pPr>
              <w:jc w:val="right"/>
              <w:rPr>
                <w:i/>
                <w:iCs/>
              </w:rPr>
            </w:pPr>
          </w:p>
        </w:tc>
        <w:tc>
          <w:tcPr>
            <w:tcW w:w="13384" w:type="dxa"/>
            <w:gridSpan w:val="3"/>
          </w:tcPr>
          <w:p w:rsidR="00132A0F" w:rsidRPr="00495F42" w:rsidRDefault="00132A0F" w:rsidP="001370A5">
            <w:pPr>
              <w:jc w:val="both"/>
            </w:pPr>
            <w:r w:rsidRPr="00495F42">
              <w:rPr>
                <w:b/>
                <w:bCs/>
              </w:rPr>
              <w:t>Последний день:</w:t>
            </w:r>
          </w:p>
        </w:tc>
      </w:tr>
      <w:tr w:rsidR="00132A0F" w:rsidRPr="00844126" w:rsidTr="007106DF">
        <w:tc>
          <w:tcPr>
            <w:tcW w:w="2301" w:type="dxa"/>
            <w:vMerge/>
          </w:tcPr>
          <w:p w:rsidR="00132A0F" w:rsidRPr="00844126" w:rsidRDefault="00132A0F" w:rsidP="001370A5">
            <w:pPr>
              <w:jc w:val="both"/>
              <w:rPr>
                <w:i/>
                <w:iCs/>
              </w:rPr>
            </w:pPr>
          </w:p>
        </w:tc>
        <w:tc>
          <w:tcPr>
            <w:tcW w:w="6411" w:type="dxa"/>
          </w:tcPr>
          <w:p w:rsidR="00132A0F" w:rsidRPr="00495F42" w:rsidRDefault="00132A0F">
            <w:pPr>
              <w:jc w:val="both"/>
            </w:pPr>
            <w:r w:rsidRPr="00495F42">
              <w:t>представления в территориальные органы Федерального казначейства Заявок на возврат, необходимых для осуществления возвратов плательщикам излишне уплаченных (взысканных) сумм, подлежащих возмещению сум</w:t>
            </w:r>
            <w:proofErr w:type="gramStart"/>
            <w:r w:rsidRPr="00495F42">
              <w:t>м(</w:t>
            </w:r>
            <w:proofErr w:type="gramEnd"/>
            <w:r w:rsidRPr="00495F42">
              <w:t xml:space="preserve">сумм процентов за несвоевременное осуществление возврата и сумм процентов, начисленных на излишне взысканные суммы) </w:t>
            </w:r>
            <w:r w:rsidRPr="00495F42">
              <w:rPr>
                <w:b/>
              </w:rPr>
              <w:t>в текущем финансовом году</w:t>
            </w:r>
            <w:r w:rsidRPr="00495F42">
              <w:t>;</w:t>
            </w:r>
          </w:p>
        </w:tc>
        <w:tc>
          <w:tcPr>
            <w:tcW w:w="3756" w:type="dxa"/>
          </w:tcPr>
          <w:p w:rsidR="00132A0F" w:rsidRPr="00495F42" w:rsidRDefault="00132A0F" w:rsidP="001370A5">
            <w:pPr>
              <w:jc w:val="both"/>
            </w:pPr>
            <w:r w:rsidRPr="00495F42">
              <w:t>Администраторы доходов бюджетов</w:t>
            </w:r>
          </w:p>
        </w:tc>
        <w:tc>
          <w:tcPr>
            <w:tcW w:w="3217" w:type="dxa"/>
          </w:tcPr>
          <w:p w:rsidR="00132A0F" w:rsidRPr="00495F42" w:rsidRDefault="00132A0F" w:rsidP="001370A5">
            <w:pPr>
              <w:jc w:val="both"/>
            </w:pPr>
            <w:r w:rsidRPr="00495F42">
              <w:t>п.4. Порядка № 125н</w:t>
            </w:r>
          </w:p>
        </w:tc>
      </w:tr>
      <w:tr w:rsidR="00132A0F" w:rsidRPr="00844126" w:rsidTr="007106DF">
        <w:tc>
          <w:tcPr>
            <w:tcW w:w="2301" w:type="dxa"/>
            <w:vMerge/>
          </w:tcPr>
          <w:p w:rsidR="00132A0F" w:rsidRPr="00844126" w:rsidRDefault="00132A0F" w:rsidP="001370A5">
            <w:pPr>
              <w:jc w:val="both"/>
              <w:rPr>
                <w:i/>
                <w:iCs/>
              </w:rPr>
            </w:pPr>
          </w:p>
        </w:tc>
        <w:tc>
          <w:tcPr>
            <w:tcW w:w="6411" w:type="dxa"/>
          </w:tcPr>
          <w:p w:rsidR="00132A0F" w:rsidRPr="00495F42" w:rsidRDefault="00132A0F">
            <w:pPr>
              <w:jc w:val="both"/>
            </w:pPr>
            <w:proofErr w:type="gramStart"/>
            <w:r w:rsidRPr="00495F42">
              <w:t xml:space="preserve">представления в территориальные органы Федерального казначейства Уведомлений о зачете излишне уплаченных </w:t>
            </w:r>
            <w:r w:rsidRPr="00495F42">
              <w:lastRenderedPageBreak/>
              <w:t>(взысканных) сумм налогов и сборов, других поступлений, пеней, штрафов по ним, а также подлежащих возмещению сумм налогов, осуществляемом администраторами доходов бюджета, подведомственными одному главному администратору доходов бюджета, находящимися на территориях различных субъектов Российской Федерации, необходимых для перечисления средств в текущем финансовом году;</w:t>
            </w:r>
            <w:proofErr w:type="gramEnd"/>
          </w:p>
        </w:tc>
        <w:tc>
          <w:tcPr>
            <w:tcW w:w="3756" w:type="dxa"/>
          </w:tcPr>
          <w:p w:rsidR="00132A0F" w:rsidRPr="00495F42" w:rsidRDefault="00132A0F" w:rsidP="001370A5">
            <w:pPr>
              <w:jc w:val="both"/>
            </w:pPr>
            <w:r w:rsidRPr="00495F42">
              <w:lastRenderedPageBreak/>
              <w:t>Администраторы доходов бюджетов</w:t>
            </w:r>
          </w:p>
        </w:tc>
        <w:tc>
          <w:tcPr>
            <w:tcW w:w="3217" w:type="dxa"/>
          </w:tcPr>
          <w:p w:rsidR="00132A0F" w:rsidRPr="00495F42" w:rsidRDefault="00132A0F" w:rsidP="001370A5">
            <w:pPr>
              <w:jc w:val="both"/>
            </w:pPr>
            <w:r w:rsidRPr="00495F42">
              <w:t>п.4. Порядка № 125н</w:t>
            </w:r>
          </w:p>
        </w:tc>
      </w:tr>
      <w:tr w:rsidR="00132A0F" w:rsidRPr="00844126" w:rsidTr="007106DF">
        <w:tc>
          <w:tcPr>
            <w:tcW w:w="2301" w:type="dxa"/>
            <w:vMerge/>
          </w:tcPr>
          <w:p w:rsidR="00132A0F" w:rsidRPr="00844126" w:rsidRDefault="00132A0F" w:rsidP="001370A5">
            <w:pPr>
              <w:jc w:val="both"/>
              <w:rPr>
                <w:i/>
                <w:iCs/>
              </w:rPr>
            </w:pPr>
          </w:p>
        </w:tc>
        <w:tc>
          <w:tcPr>
            <w:tcW w:w="6411" w:type="dxa"/>
          </w:tcPr>
          <w:p w:rsidR="00132A0F" w:rsidRPr="00495F42" w:rsidRDefault="00132A0F">
            <w:pPr>
              <w:jc w:val="both"/>
            </w:pPr>
            <w:r w:rsidRPr="00495F42">
              <w:t>представления в территориальные органы Федерального казначейства Уведомлений об уточнении, необходимых для осуществления за</w:t>
            </w:r>
            <w:r w:rsidR="00EF0CC4">
              <w:t>четов переплаты (уточнений)</w:t>
            </w:r>
            <w:r w:rsidRPr="00495F42">
              <w:t xml:space="preserve"> в </w:t>
            </w:r>
            <w:r w:rsidRPr="00495F42">
              <w:rPr>
                <w:b/>
              </w:rPr>
              <w:t>текущем финансовом году</w:t>
            </w:r>
            <w:r w:rsidRPr="00495F42">
              <w:t>;</w:t>
            </w:r>
          </w:p>
        </w:tc>
        <w:tc>
          <w:tcPr>
            <w:tcW w:w="3756" w:type="dxa"/>
          </w:tcPr>
          <w:p w:rsidR="00132A0F" w:rsidRPr="00495F42" w:rsidRDefault="00132A0F" w:rsidP="001370A5">
            <w:pPr>
              <w:jc w:val="both"/>
            </w:pPr>
            <w:r w:rsidRPr="00495F42">
              <w:t>Администраторы доходов бюджетов</w:t>
            </w:r>
          </w:p>
        </w:tc>
        <w:tc>
          <w:tcPr>
            <w:tcW w:w="3217" w:type="dxa"/>
          </w:tcPr>
          <w:p w:rsidR="00132A0F" w:rsidRPr="00495F42" w:rsidRDefault="00132A0F" w:rsidP="001370A5">
            <w:pPr>
              <w:jc w:val="both"/>
            </w:pPr>
            <w:r w:rsidRPr="00495F42">
              <w:t>п.4. Порядка № 125н</w:t>
            </w:r>
          </w:p>
        </w:tc>
      </w:tr>
      <w:tr w:rsidR="00132A0F" w:rsidRPr="00844126" w:rsidTr="007106DF">
        <w:tc>
          <w:tcPr>
            <w:tcW w:w="2301" w:type="dxa"/>
            <w:vMerge/>
          </w:tcPr>
          <w:p w:rsidR="00132A0F" w:rsidRPr="00844126" w:rsidRDefault="00132A0F" w:rsidP="001370A5">
            <w:pPr>
              <w:jc w:val="both"/>
              <w:rPr>
                <w:i/>
                <w:iCs/>
              </w:rPr>
            </w:pPr>
          </w:p>
        </w:tc>
        <w:tc>
          <w:tcPr>
            <w:tcW w:w="6411" w:type="dxa"/>
          </w:tcPr>
          <w:p w:rsidR="00132A0F" w:rsidRPr="00495F42" w:rsidRDefault="00132A0F">
            <w:pPr>
              <w:jc w:val="both"/>
            </w:pPr>
            <w:r w:rsidRPr="00495F42">
              <w:t>представления в территориальные органы Федерального казначейства Уведомлений об уточнении, решений о зачете излишне уплаченных (взысканных) сумм налогов и сборов, пеней, штрафов, а также подлежащих возмещению сумм налогов и сборов перечисление средств, необходимых для осуществления за</w:t>
            </w:r>
            <w:r w:rsidR="00EF0CC4">
              <w:t>четов переплаты (уточнений)</w:t>
            </w:r>
            <w:r w:rsidRPr="00495F42">
              <w:t xml:space="preserve"> в </w:t>
            </w:r>
            <w:r w:rsidRPr="00495F42">
              <w:rPr>
                <w:b/>
              </w:rPr>
              <w:t>текущем финансовом году</w:t>
            </w:r>
            <w:r w:rsidRPr="00495F42">
              <w:t>;</w:t>
            </w:r>
          </w:p>
        </w:tc>
        <w:tc>
          <w:tcPr>
            <w:tcW w:w="3756" w:type="dxa"/>
          </w:tcPr>
          <w:p w:rsidR="00132A0F" w:rsidRPr="00495F42" w:rsidRDefault="00132A0F" w:rsidP="001370A5">
            <w:pPr>
              <w:jc w:val="both"/>
            </w:pPr>
            <w:r w:rsidRPr="00495F42">
              <w:t>Администраторы доходов бюджета - налоговые органы</w:t>
            </w:r>
          </w:p>
        </w:tc>
        <w:tc>
          <w:tcPr>
            <w:tcW w:w="3217" w:type="dxa"/>
          </w:tcPr>
          <w:p w:rsidR="00132A0F" w:rsidRPr="00495F42" w:rsidRDefault="00132A0F" w:rsidP="001370A5">
            <w:pPr>
              <w:jc w:val="both"/>
            </w:pPr>
            <w:r w:rsidRPr="00495F42">
              <w:t>п.4. Порядка № 125н</w:t>
            </w:r>
          </w:p>
        </w:tc>
      </w:tr>
    </w:tbl>
    <w:p w:rsidR="0070609E" w:rsidRDefault="0070609E" w:rsidP="00CB7F1E">
      <w:pPr>
        <w:ind w:firstLine="426"/>
        <w:jc w:val="both"/>
      </w:pPr>
      <w:bookmarkStart w:id="0" w:name="_GoBack"/>
      <w:bookmarkEnd w:id="0"/>
    </w:p>
    <w:sectPr w:rsidR="0070609E" w:rsidSect="001370A5">
      <w:headerReference w:type="default" r:id="rId9"/>
      <w:footnotePr>
        <w:pos w:val="beneathText"/>
      </w:footnotePr>
      <w:pgSz w:w="16838" w:h="11906" w:orient="landscape"/>
      <w:pgMar w:top="993" w:right="1103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B0C" w:rsidRDefault="00BC4B0C">
      <w:r>
        <w:separator/>
      </w:r>
    </w:p>
  </w:endnote>
  <w:endnote w:type="continuationSeparator" w:id="0">
    <w:p w:rsidR="00BC4B0C" w:rsidRDefault="00BC4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B0C" w:rsidRDefault="00BC4B0C">
      <w:r>
        <w:separator/>
      </w:r>
    </w:p>
  </w:footnote>
  <w:footnote w:type="continuationSeparator" w:id="0">
    <w:p w:rsidR="00BC4B0C" w:rsidRDefault="00BC4B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A0F" w:rsidRDefault="00132A0F" w:rsidP="003E456D">
    <w:pPr>
      <w:pStyle w:val="a8"/>
      <w:framePr w:wrap="auto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F0CC4">
      <w:rPr>
        <w:rStyle w:val="aa"/>
        <w:noProof/>
      </w:rPr>
      <w:t>3</w:t>
    </w:r>
    <w:r>
      <w:rPr>
        <w:rStyle w:val="aa"/>
      </w:rPr>
      <w:fldChar w:fldCharType="end"/>
    </w:r>
  </w:p>
  <w:p w:rsidR="00132A0F" w:rsidRDefault="00132A0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0599F"/>
    <w:multiLevelType w:val="hybridMultilevel"/>
    <w:tmpl w:val="FFA8812E"/>
    <w:lvl w:ilvl="0" w:tplc="E432E2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147C0CA4"/>
    <w:multiLevelType w:val="hybridMultilevel"/>
    <w:tmpl w:val="39480578"/>
    <w:lvl w:ilvl="0" w:tplc="E432E286">
      <w:start w:val="1"/>
      <w:numFmt w:val="decimal"/>
      <w:lvlText w:val="%1."/>
      <w:lvlJc w:val="left"/>
      <w:pPr>
        <w:tabs>
          <w:tab w:val="num" w:pos="669"/>
        </w:tabs>
        <w:ind w:left="6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49A60CF"/>
    <w:multiLevelType w:val="hybridMultilevel"/>
    <w:tmpl w:val="479A6FB4"/>
    <w:lvl w:ilvl="0" w:tplc="B3984AF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67B099F"/>
    <w:multiLevelType w:val="hybridMultilevel"/>
    <w:tmpl w:val="A3A2FF60"/>
    <w:lvl w:ilvl="0" w:tplc="EC8E9D6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">
    <w:nsid w:val="2F342B7B"/>
    <w:multiLevelType w:val="hybridMultilevel"/>
    <w:tmpl w:val="A2620214"/>
    <w:lvl w:ilvl="0" w:tplc="38D4A5D4">
      <w:start w:val="4"/>
      <w:numFmt w:val="decimal"/>
      <w:lvlText w:val="%1."/>
      <w:lvlJc w:val="left"/>
      <w:pPr>
        <w:tabs>
          <w:tab w:val="num" w:pos="897"/>
        </w:tabs>
        <w:ind w:left="897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3145175"/>
    <w:multiLevelType w:val="multilevel"/>
    <w:tmpl w:val="4DA29A4A"/>
    <w:lvl w:ilvl="0">
      <w:start w:val="1"/>
      <w:numFmt w:val="none"/>
      <w:lvlText w:val="3."/>
      <w:lvlJc w:val="left"/>
      <w:pPr>
        <w:tabs>
          <w:tab w:val="num" w:pos="709"/>
        </w:tabs>
        <w:ind w:left="1995" w:hanging="1098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4FD7D63"/>
    <w:multiLevelType w:val="hybridMultilevel"/>
    <w:tmpl w:val="1072593A"/>
    <w:lvl w:ilvl="0" w:tplc="46500068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C622E0"/>
    <w:multiLevelType w:val="multilevel"/>
    <w:tmpl w:val="479A6FB4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BCD666C"/>
    <w:multiLevelType w:val="hybridMultilevel"/>
    <w:tmpl w:val="2DCC4966"/>
    <w:lvl w:ilvl="0" w:tplc="E432E2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FA96A6E"/>
    <w:multiLevelType w:val="multilevel"/>
    <w:tmpl w:val="1072593A"/>
    <w:lvl w:ilvl="0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4D42C27"/>
    <w:multiLevelType w:val="hybridMultilevel"/>
    <w:tmpl w:val="C1B25E42"/>
    <w:lvl w:ilvl="0" w:tplc="CB3AF5A8">
      <w:start w:val="1"/>
      <w:numFmt w:val="lowerRoman"/>
      <w:lvlText w:val="%1-"/>
      <w:lvlJc w:val="left"/>
      <w:pPr>
        <w:ind w:left="1146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530A7F87"/>
    <w:multiLevelType w:val="hybridMultilevel"/>
    <w:tmpl w:val="4524C2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C707F5D"/>
    <w:multiLevelType w:val="multilevel"/>
    <w:tmpl w:val="479A6FB4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3D937A4"/>
    <w:multiLevelType w:val="hybridMultilevel"/>
    <w:tmpl w:val="8982C868"/>
    <w:lvl w:ilvl="0" w:tplc="8CCE3C0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4">
    <w:nsid w:val="65320352"/>
    <w:multiLevelType w:val="hybridMultilevel"/>
    <w:tmpl w:val="3F7C0AF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5">
    <w:nsid w:val="678358D0"/>
    <w:multiLevelType w:val="multilevel"/>
    <w:tmpl w:val="4524C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AB159A0"/>
    <w:multiLevelType w:val="hybridMultilevel"/>
    <w:tmpl w:val="18A6FC3E"/>
    <w:lvl w:ilvl="0" w:tplc="46500068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F470DBC"/>
    <w:multiLevelType w:val="hybridMultilevel"/>
    <w:tmpl w:val="5B82EDCA"/>
    <w:lvl w:ilvl="0" w:tplc="099E526A">
      <w:start w:val="1"/>
      <w:numFmt w:val="none"/>
      <w:lvlText w:val="3."/>
      <w:lvlJc w:val="left"/>
      <w:pPr>
        <w:tabs>
          <w:tab w:val="num" w:pos="709"/>
        </w:tabs>
        <w:ind w:left="1995" w:hanging="1098"/>
      </w:pPr>
      <w:rPr>
        <w:rFonts w:cs="Times New Roman" w:hint="default"/>
      </w:rPr>
    </w:lvl>
    <w:lvl w:ilvl="1" w:tplc="FBD47E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FA10C55"/>
    <w:multiLevelType w:val="hybridMultilevel"/>
    <w:tmpl w:val="AFC6E09A"/>
    <w:lvl w:ilvl="0" w:tplc="1EA6148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7"/>
  </w:num>
  <w:num w:numId="4">
    <w:abstractNumId w:val="5"/>
  </w:num>
  <w:num w:numId="5">
    <w:abstractNumId w:val="4"/>
  </w:num>
  <w:num w:numId="6">
    <w:abstractNumId w:val="13"/>
  </w:num>
  <w:num w:numId="7">
    <w:abstractNumId w:val="11"/>
  </w:num>
  <w:num w:numId="8">
    <w:abstractNumId w:val="0"/>
  </w:num>
  <w:num w:numId="9">
    <w:abstractNumId w:val="15"/>
  </w:num>
  <w:num w:numId="10">
    <w:abstractNumId w:val="8"/>
  </w:num>
  <w:num w:numId="11">
    <w:abstractNumId w:val="1"/>
  </w:num>
  <w:num w:numId="12">
    <w:abstractNumId w:val="2"/>
  </w:num>
  <w:num w:numId="13">
    <w:abstractNumId w:val="12"/>
  </w:num>
  <w:num w:numId="14">
    <w:abstractNumId w:val="16"/>
  </w:num>
  <w:num w:numId="15">
    <w:abstractNumId w:val="7"/>
  </w:num>
  <w:num w:numId="16">
    <w:abstractNumId w:val="6"/>
  </w:num>
  <w:num w:numId="17">
    <w:abstractNumId w:val="9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Терехова Юлия Александровна">
    <w15:presenceInfo w15:providerId="AD" w15:userId="S-1-5-21-1908438591-1278307452-1436800534-294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E69"/>
    <w:rsid w:val="0000040E"/>
    <w:rsid w:val="00001313"/>
    <w:rsid w:val="000016DA"/>
    <w:rsid w:val="00001A84"/>
    <w:rsid w:val="00001D44"/>
    <w:rsid w:val="00002228"/>
    <w:rsid w:val="00002347"/>
    <w:rsid w:val="00002E48"/>
    <w:rsid w:val="0000445E"/>
    <w:rsid w:val="00006209"/>
    <w:rsid w:val="00006505"/>
    <w:rsid w:val="00006746"/>
    <w:rsid w:val="0000706E"/>
    <w:rsid w:val="000078A8"/>
    <w:rsid w:val="00007A71"/>
    <w:rsid w:val="00007B60"/>
    <w:rsid w:val="00012B03"/>
    <w:rsid w:val="00012E83"/>
    <w:rsid w:val="000136C5"/>
    <w:rsid w:val="00015222"/>
    <w:rsid w:val="000157A0"/>
    <w:rsid w:val="00015E8B"/>
    <w:rsid w:val="00016AC7"/>
    <w:rsid w:val="000174D6"/>
    <w:rsid w:val="00017502"/>
    <w:rsid w:val="000175B2"/>
    <w:rsid w:val="00017B1B"/>
    <w:rsid w:val="00020069"/>
    <w:rsid w:val="0002083B"/>
    <w:rsid w:val="0002159A"/>
    <w:rsid w:val="00023735"/>
    <w:rsid w:val="000238E4"/>
    <w:rsid w:val="00023A95"/>
    <w:rsid w:val="00023BE8"/>
    <w:rsid w:val="00024C95"/>
    <w:rsid w:val="000251F9"/>
    <w:rsid w:val="00027CA0"/>
    <w:rsid w:val="00030C60"/>
    <w:rsid w:val="000312A9"/>
    <w:rsid w:val="000323BC"/>
    <w:rsid w:val="0003324C"/>
    <w:rsid w:val="000349FB"/>
    <w:rsid w:val="00034AAE"/>
    <w:rsid w:val="00035DA3"/>
    <w:rsid w:val="0003746B"/>
    <w:rsid w:val="00037B0D"/>
    <w:rsid w:val="00037CCD"/>
    <w:rsid w:val="000401CA"/>
    <w:rsid w:val="00040D7C"/>
    <w:rsid w:val="00040F53"/>
    <w:rsid w:val="00041695"/>
    <w:rsid w:val="000432F4"/>
    <w:rsid w:val="0004509C"/>
    <w:rsid w:val="00045D01"/>
    <w:rsid w:val="000475B7"/>
    <w:rsid w:val="00050704"/>
    <w:rsid w:val="00051D63"/>
    <w:rsid w:val="00052543"/>
    <w:rsid w:val="000528EC"/>
    <w:rsid w:val="00052BAA"/>
    <w:rsid w:val="00052E0D"/>
    <w:rsid w:val="000544B1"/>
    <w:rsid w:val="000546E3"/>
    <w:rsid w:val="000569C1"/>
    <w:rsid w:val="0005744B"/>
    <w:rsid w:val="00057540"/>
    <w:rsid w:val="00057D25"/>
    <w:rsid w:val="0006166B"/>
    <w:rsid w:val="00061F70"/>
    <w:rsid w:val="000622E2"/>
    <w:rsid w:val="000626F7"/>
    <w:rsid w:val="000640C4"/>
    <w:rsid w:val="00064301"/>
    <w:rsid w:val="0006451A"/>
    <w:rsid w:val="00064A3D"/>
    <w:rsid w:val="000666C4"/>
    <w:rsid w:val="00066D6E"/>
    <w:rsid w:val="00074C2C"/>
    <w:rsid w:val="00076CCC"/>
    <w:rsid w:val="000777B2"/>
    <w:rsid w:val="00077D48"/>
    <w:rsid w:val="0008030B"/>
    <w:rsid w:val="00081601"/>
    <w:rsid w:val="00081ABE"/>
    <w:rsid w:val="00082468"/>
    <w:rsid w:val="0008321B"/>
    <w:rsid w:val="00083302"/>
    <w:rsid w:val="00083326"/>
    <w:rsid w:val="000843B6"/>
    <w:rsid w:val="00084408"/>
    <w:rsid w:val="0008577E"/>
    <w:rsid w:val="00087F18"/>
    <w:rsid w:val="00090A45"/>
    <w:rsid w:val="00091BB8"/>
    <w:rsid w:val="000926FF"/>
    <w:rsid w:val="0009304C"/>
    <w:rsid w:val="000934FD"/>
    <w:rsid w:val="00095138"/>
    <w:rsid w:val="00095ED8"/>
    <w:rsid w:val="0009631A"/>
    <w:rsid w:val="00096C46"/>
    <w:rsid w:val="00097398"/>
    <w:rsid w:val="000A07B6"/>
    <w:rsid w:val="000A16B6"/>
    <w:rsid w:val="000A2A5C"/>
    <w:rsid w:val="000A2B32"/>
    <w:rsid w:val="000A39C4"/>
    <w:rsid w:val="000A4AC9"/>
    <w:rsid w:val="000A4EAD"/>
    <w:rsid w:val="000A53FB"/>
    <w:rsid w:val="000A5802"/>
    <w:rsid w:val="000A768B"/>
    <w:rsid w:val="000A76F5"/>
    <w:rsid w:val="000B055F"/>
    <w:rsid w:val="000B0722"/>
    <w:rsid w:val="000B1204"/>
    <w:rsid w:val="000B27A6"/>
    <w:rsid w:val="000B345B"/>
    <w:rsid w:val="000B3808"/>
    <w:rsid w:val="000B404A"/>
    <w:rsid w:val="000B56EA"/>
    <w:rsid w:val="000B624E"/>
    <w:rsid w:val="000B6805"/>
    <w:rsid w:val="000B6A56"/>
    <w:rsid w:val="000B7A4C"/>
    <w:rsid w:val="000B7D03"/>
    <w:rsid w:val="000C0D7C"/>
    <w:rsid w:val="000C11D1"/>
    <w:rsid w:val="000C1398"/>
    <w:rsid w:val="000C18EA"/>
    <w:rsid w:val="000C1DB9"/>
    <w:rsid w:val="000C1E7E"/>
    <w:rsid w:val="000C2721"/>
    <w:rsid w:val="000C406B"/>
    <w:rsid w:val="000C489E"/>
    <w:rsid w:val="000C4950"/>
    <w:rsid w:val="000C62EC"/>
    <w:rsid w:val="000C6411"/>
    <w:rsid w:val="000C799B"/>
    <w:rsid w:val="000C7F51"/>
    <w:rsid w:val="000D2A45"/>
    <w:rsid w:val="000D2C2F"/>
    <w:rsid w:val="000D3332"/>
    <w:rsid w:val="000D4528"/>
    <w:rsid w:val="000D48DB"/>
    <w:rsid w:val="000D547B"/>
    <w:rsid w:val="000D60B5"/>
    <w:rsid w:val="000D698A"/>
    <w:rsid w:val="000D78BF"/>
    <w:rsid w:val="000D792A"/>
    <w:rsid w:val="000D7F46"/>
    <w:rsid w:val="000E0525"/>
    <w:rsid w:val="000E1BE9"/>
    <w:rsid w:val="000E1D57"/>
    <w:rsid w:val="000E1F93"/>
    <w:rsid w:val="000E382D"/>
    <w:rsid w:val="000E4E60"/>
    <w:rsid w:val="000E5EC1"/>
    <w:rsid w:val="000F04BA"/>
    <w:rsid w:val="000F154D"/>
    <w:rsid w:val="000F1CD8"/>
    <w:rsid w:val="000F2A5C"/>
    <w:rsid w:val="000F3376"/>
    <w:rsid w:val="000F40B2"/>
    <w:rsid w:val="000F4397"/>
    <w:rsid w:val="000F50B4"/>
    <w:rsid w:val="000F519F"/>
    <w:rsid w:val="000F6BA6"/>
    <w:rsid w:val="000F78F0"/>
    <w:rsid w:val="000F7B12"/>
    <w:rsid w:val="00100657"/>
    <w:rsid w:val="00100F4D"/>
    <w:rsid w:val="001013C4"/>
    <w:rsid w:val="00101FDF"/>
    <w:rsid w:val="00102480"/>
    <w:rsid w:val="00102A55"/>
    <w:rsid w:val="00104996"/>
    <w:rsid w:val="00104A54"/>
    <w:rsid w:val="00104CA3"/>
    <w:rsid w:val="001052B1"/>
    <w:rsid w:val="001065F0"/>
    <w:rsid w:val="00106970"/>
    <w:rsid w:val="00107012"/>
    <w:rsid w:val="001076E7"/>
    <w:rsid w:val="001100B3"/>
    <w:rsid w:val="00110C62"/>
    <w:rsid w:val="001113FF"/>
    <w:rsid w:val="00112625"/>
    <w:rsid w:val="00112AB4"/>
    <w:rsid w:val="00112DB9"/>
    <w:rsid w:val="00112F25"/>
    <w:rsid w:val="0011445F"/>
    <w:rsid w:val="00115A01"/>
    <w:rsid w:val="00115CE3"/>
    <w:rsid w:val="001174E9"/>
    <w:rsid w:val="0012000C"/>
    <w:rsid w:val="0012139D"/>
    <w:rsid w:val="00122AA0"/>
    <w:rsid w:val="0012349D"/>
    <w:rsid w:val="00123A9E"/>
    <w:rsid w:val="001246DB"/>
    <w:rsid w:val="001262B2"/>
    <w:rsid w:val="0012644D"/>
    <w:rsid w:val="00126A47"/>
    <w:rsid w:val="00126EE8"/>
    <w:rsid w:val="00127654"/>
    <w:rsid w:val="0013122B"/>
    <w:rsid w:val="0013128B"/>
    <w:rsid w:val="00131AF6"/>
    <w:rsid w:val="00131E23"/>
    <w:rsid w:val="00131FEB"/>
    <w:rsid w:val="001323E7"/>
    <w:rsid w:val="001325A5"/>
    <w:rsid w:val="00132A0F"/>
    <w:rsid w:val="00132BB8"/>
    <w:rsid w:val="00133436"/>
    <w:rsid w:val="001334EB"/>
    <w:rsid w:val="00134985"/>
    <w:rsid w:val="00134DB2"/>
    <w:rsid w:val="00135B69"/>
    <w:rsid w:val="0013648D"/>
    <w:rsid w:val="001370A5"/>
    <w:rsid w:val="001370B6"/>
    <w:rsid w:val="0013790E"/>
    <w:rsid w:val="001401D5"/>
    <w:rsid w:val="001412CF"/>
    <w:rsid w:val="0014302E"/>
    <w:rsid w:val="00144131"/>
    <w:rsid w:val="00144446"/>
    <w:rsid w:val="001451FC"/>
    <w:rsid w:val="00145DA8"/>
    <w:rsid w:val="00147366"/>
    <w:rsid w:val="00147C20"/>
    <w:rsid w:val="00151130"/>
    <w:rsid w:val="0015194D"/>
    <w:rsid w:val="00152620"/>
    <w:rsid w:val="00152E09"/>
    <w:rsid w:val="00153181"/>
    <w:rsid w:val="00155C23"/>
    <w:rsid w:val="00156AB4"/>
    <w:rsid w:val="00157938"/>
    <w:rsid w:val="001610AD"/>
    <w:rsid w:val="00161821"/>
    <w:rsid w:val="0016265C"/>
    <w:rsid w:val="00162CE7"/>
    <w:rsid w:val="00163F77"/>
    <w:rsid w:val="0016430C"/>
    <w:rsid w:val="00164EDD"/>
    <w:rsid w:val="001662CB"/>
    <w:rsid w:val="00166693"/>
    <w:rsid w:val="0016688C"/>
    <w:rsid w:val="00170274"/>
    <w:rsid w:val="00170449"/>
    <w:rsid w:val="00171676"/>
    <w:rsid w:val="00171EE4"/>
    <w:rsid w:val="00172EE5"/>
    <w:rsid w:val="0017318D"/>
    <w:rsid w:val="0017381B"/>
    <w:rsid w:val="00173A45"/>
    <w:rsid w:val="001744CB"/>
    <w:rsid w:val="00174985"/>
    <w:rsid w:val="00174DC7"/>
    <w:rsid w:val="00175690"/>
    <w:rsid w:val="00175711"/>
    <w:rsid w:val="00175C69"/>
    <w:rsid w:val="00177A4C"/>
    <w:rsid w:val="001802F3"/>
    <w:rsid w:val="00180713"/>
    <w:rsid w:val="00180945"/>
    <w:rsid w:val="00181241"/>
    <w:rsid w:val="0018245A"/>
    <w:rsid w:val="00182DA3"/>
    <w:rsid w:val="00182E4A"/>
    <w:rsid w:val="00184C76"/>
    <w:rsid w:val="001853BA"/>
    <w:rsid w:val="00186A56"/>
    <w:rsid w:val="00186EAF"/>
    <w:rsid w:val="00190479"/>
    <w:rsid w:val="0019067D"/>
    <w:rsid w:val="001913E0"/>
    <w:rsid w:val="0019157B"/>
    <w:rsid w:val="00191597"/>
    <w:rsid w:val="00191987"/>
    <w:rsid w:val="00191E63"/>
    <w:rsid w:val="001927AB"/>
    <w:rsid w:val="00193BCF"/>
    <w:rsid w:val="00193EA7"/>
    <w:rsid w:val="00194B19"/>
    <w:rsid w:val="001956C7"/>
    <w:rsid w:val="00195C74"/>
    <w:rsid w:val="00196363"/>
    <w:rsid w:val="00197142"/>
    <w:rsid w:val="001975AD"/>
    <w:rsid w:val="001979DA"/>
    <w:rsid w:val="001A0DBB"/>
    <w:rsid w:val="001A0E5B"/>
    <w:rsid w:val="001A1B68"/>
    <w:rsid w:val="001A216F"/>
    <w:rsid w:val="001A27B1"/>
    <w:rsid w:val="001A2C07"/>
    <w:rsid w:val="001A3363"/>
    <w:rsid w:val="001A33FA"/>
    <w:rsid w:val="001A448F"/>
    <w:rsid w:val="001A5432"/>
    <w:rsid w:val="001A7D19"/>
    <w:rsid w:val="001B09CD"/>
    <w:rsid w:val="001B0CF5"/>
    <w:rsid w:val="001B20AF"/>
    <w:rsid w:val="001B2402"/>
    <w:rsid w:val="001B271C"/>
    <w:rsid w:val="001B3D23"/>
    <w:rsid w:val="001B56A5"/>
    <w:rsid w:val="001B56DE"/>
    <w:rsid w:val="001B6684"/>
    <w:rsid w:val="001B6AD5"/>
    <w:rsid w:val="001B6EAE"/>
    <w:rsid w:val="001B7341"/>
    <w:rsid w:val="001C0D2D"/>
    <w:rsid w:val="001C13CC"/>
    <w:rsid w:val="001C162A"/>
    <w:rsid w:val="001C3EDF"/>
    <w:rsid w:val="001C4143"/>
    <w:rsid w:val="001C4B98"/>
    <w:rsid w:val="001C54C1"/>
    <w:rsid w:val="001C555F"/>
    <w:rsid w:val="001C5648"/>
    <w:rsid w:val="001C5F4F"/>
    <w:rsid w:val="001C794A"/>
    <w:rsid w:val="001C7DD9"/>
    <w:rsid w:val="001D013C"/>
    <w:rsid w:val="001D0A15"/>
    <w:rsid w:val="001D1273"/>
    <w:rsid w:val="001D1EAF"/>
    <w:rsid w:val="001D39E6"/>
    <w:rsid w:val="001D56C1"/>
    <w:rsid w:val="001D5C1C"/>
    <w:rsid w:val="001D5C92"/>
    <w:rsid w:val="001D634E"/>
    <w:rsid w:val="001D70E4"/>
    <w:rsid w:val="001E09EE"/>
    <w:rsid w:val="001E0E73"/>
    <w:rsid w:val="001E0F18"/>
    <w:rsid w:val="001E1465"/>
    <w:rsid w:val="001E22B5"/>
    <w:rsid w:val="001E25C4"/>
    <w:rsid w:val="001E27CD"/>
    <w:rsid w:val="001E4D29"/>
    <w:rsid w:val="001E6841"/>
    <w:rsid w:val="001F0864"/>
    <w:rsid w:val="001F267D"/>
    <w:rsid w:val="001F3C48"/>
    <w:rsid w:val="001F4119"/>
    <w:rsid w:val="001F4F74"/>
    <w:rsid w:val="001F69CC"/>
    <w:rsid w:val="001F6DA7"/>
    <w:rsid w:val="001F72DB"/>
    <w:rsid w:val="001F78CE"/>
    <w:rsid w:val="001F7FA2"/>
    <w:rsid w:val="00201015"/>
    <w:rsid w:val="002010C3"/>
    <w:rsid w:val="002016F9"/>
    <w:rsid w:val="00204F80"/>
    <w:rsid w:val="002057F6"/>
    <w:rsid w:val="00205CBA"/>
    <w:rsid w:val="00206B1C"/>
    <w:rsid w:val="00206E9F"/>
    <w:rsid w:val="00207320"/>
    <w:rsid w:val="00210672"/>
    <w:rsid w:val="002109B3"/>
    <w:rsid w:val="00210E31"/>
    <w:rsid w:val="00212065"/>
    <w:rsid w:val="00213BF1"/>
    <w:rsid w:val="00213E45"/>
    <w:rsid w:val="00214021"/>
    <w:rsid w:val="002149DC"/>
    <w:rsid w:val="002154D9"/>
    <w:rsid w:val="00215B39"/>
    <w:rsid w:val="002163E0"/>
    <w:rsid w:val="00217DF8"/>
    <w:rsid w:val="0022000D"/>
    <w:rsid w:val="002206DC"/>
    <w:rsid w:val="00220A1E"/>
    <w:rsid w:val="00221842"/>
    <w:rsid w:val="00221B41"/>
    <w:rsid w:val="00224B31"/>
    <w:rsid w:val="00224ED9"/>
    <w:rsid w:val="00225DCB"/>
    <w:rsid w:val="002262BA"/>
    <w:rsid w:val="0022722C"/>
    <w:rsid w:val="00227F7F"/>
    <w:rsid w:val="00230BB3"/>
    <w:rsid w:val="00230FED"/>
    <w:rsid w:val="0023151C"/>
    <w:rsid w:val="00232346"/>
    <w:rsid w:val="00232CFB"/>
    <w:rsid w:val="002337CC"/>
    <w:rsid w:val="0023409E"/>
    <w:rsid w:val="00234670"/>
    <w:rsid w:val="00234AA5"/>
    <w:rsid w:val="00234FAD"/>
    <w:rsid w:val="00236504"/>
    <w:rsid w:val="002373D9"/>
    <w:rsid w:val="00237C06"/>
    <w:rsid w:val="002403BD"/>
    <w:rsid w:val="00240701"/>
    <w:rsid w:val="002409C1"/>
    <w:rsid w:val="00241967"/>
    <w:rsid w:val="00241A40"/>
    <w:rsid w:val="00243349"/>
    <w:rsid w:val="0024357B"/>
    <w:rsid w:val="002436A5"/>
    <w:rsid w:val="002445BD"/>
    <w:rsid w:val="002448AA"/>
    <w:rsid w:val="00245480"/>
    <w:rsid w:val="00245C05"/>
    <w:rsid w:val="002470D1"/>
    <w:rsid w:val="00247473"/>
    <w:rsid w:val="00247936"/>
    <w:rsid w:val="00247B0C"/>
    <w:rsid w:val="00247C3E"/>
    <w:rsid w:val="00250438"/>
    <w:rsid w:val="00252D8B"/>
    <w:rsid w:val="00252FB2"/>
    <w:rsid w:val="00254DF8"/>
    <w:rsid w:val="00255157"/>
    <w:rsid w:val="00255DDF"/>
    <w:rsid w:val="00255E4C"/>
    <w:rsid w:val="0025649A"/>
    <w:rsid w:val="00257CFB"/>
    <w:rsid w:val="00260CCF"/>
    <w:rsid w:val="00260E77"/>
    <w:rsid w:val="00260FAA"/>
    <w:rsid w:val="00261211"/>
    <w:rsid w:val="00261360"/>
    <w:rsid w:val="00262813"/>
    <w:rsid w:val="00262A65"/>
    <w:rsid w:val="0026456A"/>
    <w:rsid w:val="002646D7"/>
    <w:rsid w:val="002663AB"/>
    <w:rsid w:val="00267188"/>
    <w:rsid w:val="00267226"/>
    <w:rsid w:val="002702FF"/>
    <w:rsid w:val="00270D59"/>
    <w:rsid w:val="00271624"/>
    <w:rsid w:val="00271899"/>
    <w:rsid w:val="00272536"/>
    <w:rsid w:val="0027415E"/>
    <w:rsid w:val="0027515A"/>
    <w:rsid w:val="002815CB"/>
    <w:rsid w:val="00281B1B"/>
    <w:rsid w:val="0028203C"/>
    <w:rsid w:val="0028216D"/>
    <w:rsid w:val="00282A11"/>
    <w:rsid w:val="00283083"/>
    <w:rsid w:val="002831B7"/>
    <w:rsid w:val="0028322D"/>
    <w:rsid w:val="002836B6"/>
    <w:rsid w:val="002838A3"/>
    <w:rsid w:val="002839B1"/>
    <w:rsid w:val="002856A4"/>
    <w:rsid w:val="002860D6"/>
    <w:rsid w:val="0028622B"/>
    <w:rsid w:val="00286A45"/>
    <w:rsid w:val="002876A2"/>
    <w:rsid w:val="0029009F"/>
    <w:rsid w:val="00290809"/>
    <w:rsid w:val="002908B3"/>
    <w:rsid w:val="00290B96"/>
    <w:rsid w:val="00291D1B"/>
    <w:rsid w:val="00291D95"/>
    <w:rsid w:val="002921E7"/>
    <w:rsid w:val="0029393F"/>
    <w:rsid w:val="00294123"/>
    <w:rsid w:val="00295D90"/>
    <w:rsid w:val="002976AC"/>
    <w:rsid w:val="002A00F2"/>
    <w:rsid w:val="002A0215"/>
    <w:rsid w:val="002A04C2"/>
    <w:rsid w:val="002A075F"/>
    <w:rsid w:val="002A0B9A"/>
    <w:rsid w:val="002A0C57"/>
    <w:rsid w:val="002A12E2"/>
    <w:rsid w:val="002A164F"/>
    <w:rsid w:val="002A31D4"/>
    <w:rsid w:val="002A3577"/>
    <w:rsid w:val="002A37EE"/>
    <w:rsid w:val="002A401C"/>
    <w:rsid w:val="002A4CAD"/>
    <w:rsid w:val="002A5DB3"/>
    <w:rsid w:val="002A67B9"/>
    <w:rsid w:val="002A782D"/>
    <w:rsid w:val="002B1EE7"/>
    <w:rsid w:val="002B3090"/>
    <w:rsid w:val="002B4A25"/>
    <w:rsid w:val="002B5496"/>
    <w:rsid w:val="002B5602"/>
    <w:rsid w:val="002B5BE5"/>
    <w:rsid w:val="002B635E"/>
    <w:rsid w:val="002B68DC"/>
    <w:rsid w:val="002B6FFB"/>
    <w:rsid w:val="002B73CC"/>
    <w:rsid w:val="002C06EA"/>
    <w:rsid w:val="002C2346"/>
    <w:rsid w:val="002C35B5"/>
    <w:rsid w:val="002C49A2"/>
    <w:rsid w:val="002C5401"/>
    <w:rsid w:val="002C5BEF"/>
    <w:rsid w:val="002C5D28"/>
    <w:rsid w:val="002C69AE"/>
    <w:rsid w:val="002C7AE1"/>
    <w:rsid w:val="002C7D91"/>
    <w:rsid w:val="002D0A29"/>
    <w:rsid w:val="002D0CFB"/>
    <w:rsid w:val="002D1076"/>
    <w:rsid w:val="002D206B"/>
    <w:rsid w:val="002D2D6B"/>
    <w:rsid w:val="002D2DEF"/>
    <w:rsid w:val="002D3C46"/>
    <w:rsid w:val="002D3D93"/>
    <w:rsid w:val="002D4F94"/>
    <w:rsid w:val="002D60ED"/>
    <w:rsid w:val="002D61FE"/>
    <w:rsid w:val="002D64CB"/>
    <w:rsid w:val="002D7447"/>
    <w:rsid w:val="002D7EB5"/>
    <w:rsid w:val="002E27CC"/>
    <w:rsid w:val="002E2F62"/>
    <w:rsid w:val="002E3397"/>
    <w:rsid w:val="002E37F5"/>
    <w:rsid w:val="002E3D76"/>
    <w:rsid w:val="002E491D"/>
    <w:rsid w:val="002E5186"/>
    <w:rsid w:val="002E5CFB"/>
    <w:rsid w:val="002E5E15"/>
    <w:rsid w:val="002E622D"/>
    <w:rsid w:val="002E66B0"/>
    <w:rsid w:val="002E74B3"/>
    <w:rsid w:val="002E7E7C"/>
    <w:rsid w:val="002F28BD"/>
    <w:rsid w:val="002F3DC8"/>
    <w:rsid w:val="002F3F73"/>
    <w:rsid w:val="002F4647"/>
    <w:rsid w:val="002F4B01"/>
    <w:rsid w:val="002F60B4"/>
    <w:rsid w:val="002F611A"/>
    <w:rsid w:val="002F6422"/>
    <w:rsid w:val="002F6532"/>
    <w:rsid w:val="002F6F85"/>
    <w:rsid w:val="002F7E58"/>
    <w:rsid w:val="0030069C"/>
    <w:rsid w:val="00301930"/>
    <w:rsid w:val="003029B3"/>
    <w:rsid w:val="00302FA6"/>
    <w:rsid w:val="00303E60"/>
    <w:rsid w:val="00304712"/>
    <w:rsid w:val="00304D82"/>
    <w:rsid w:val="00305283"/>
    <w:rsid w:val="00306708"/>
    <w:rsid w:val="00306AB5"/>
    <w:rsid w:val="00307562"/>
    <w:rsid w:val="00307BF5"/>
    <w:rsid w:val="0031019D"/>
    <w:rsid w:val="003102CA"/>
    <w:rsid w:val="00311F42"/>
    <w:rsid w:val="00312A0F"/>
    <w:rsid w:val="00312DF8"/>
    <w:rsid w:val="00312F59"/>
    <w:rsid w:val="0031300C"/>
    <w:rsid w:val="00313103"/>
    <w:rsid w:val="00313A5F"/>
    <w:rsid w:val="00313DDF"/>
    <w:rsid w:val="003156C2"/>
    <w:rsid w:val="0031611D"/>
    <w:rsid w:val="0031616E"/>
    <w:rsid w:val="00316B9D"/>
    <w:rsid w:val="00316E65"/>
    <w:rsid w:val="00317A57"/>
    <w:rsid w:val="00317FB7"/>
    <w:rsid w:val="00320913"/>
    <w:rsid w:val="00320A5A"/>
    <w:rsid w:val="0032123C"/>
    <w:rsid w:val="00321A9C"/>
    <w:rsid w:val="00322300"/>
    <w:rsid w:val="00322381"/>
    <w:rsid w:val="00324563"/>
    <w:rsid w:val="0032474F"/>
    <w:rsid w:val="0032559C"/>
    <w:rsid w:val="00326A7B"/>
    <w:rsid w:val="003277D9"/>
    <w:rsid w:val="0033063C"/>
    <w:rsid w:val="003306A5"/>
    <w:rsid w:val="00331C77"/>
    <w:rsid w:val="0033234A"/>
    <w:rsid w:val="00332B97"/>
    <w:rsid w:val="00334AC8"/>
    <w:rsid w:val="0033503A"/>
    <w:rsid w:val="003376B6"/>
    <w:rsid w:val="0034137E"/>
    <w:rsid w:val="003415BA"/>
    <w:rsid w:val="00341F9E"/>
    <w:rsid w:val="003421BB"/>
    <w:rsid w:val="0034378A"/>
    <w:rsid w:val="00343C66"/>
    <w:rsid w:val="00344117"/>
    <w:rsid w:val="003448A1"/>
    <w:rsid w:val="0034492D"/>
    <w:rsid w:val="00344E68"/>
    <w:rsid w:val="00345640"/>
    <w:rsid w:val="003458B4"/>
    <w:rsid w:val="00345CD2"/>
    <w:rsid w:val="00347AD2"/>
    <w:rsid w:val="00347E5D"/>
    <w:rsid w:val="003509B7"/>
    <w:rsid w:val="00350DCB"/>
    <w:rsid w:val="00351FEF"/>
    <w:rsid w:val="00353D3D"/>
    <w:rsid w:val="0035423C"/>
    <w:rsid w:val="003544A1"/>
    <w:rsid w:val="0035455C"/>
    <w:rsid w:val="00361A3F"/>
    <w:rsid w:val="00361CFB"/>
    <w:rsid w:val="00362E27"/>
    <w:rsid w:val="00363519"/>
    <w:rsid w:val="0036518B"/>
    <w:rsid w:val="00366035"/>
    <w:rsid w:val="003661F2"/>
    <w:rsid w:val="003662A0"/>
    <w:rsid w:val="00366705"/>
    <w:rsid w:val="003702C2"/>
    <w:rsid w:val="00370364"/>
    <w:rsid w:val="003709B2"/>
    <w:rsid w:val="003716F4"/>
    <w:rsid w:val="0037248C"/>
    <w:rsid w:val="003744AF"/>
    <w:rsid w:val="0037493E"/>
    <w:rsid w:val="0037592F"/>
    <w:rsid w:val="00377374"/>
    <w:rsid w:val="00381F42"/>
    <w:rsid w:val="003828B6"/>
    <w:rsid w:val="003831E9"/>
    <w:rsid w:val="00383FC9"/>
    <w:rsid w:val="00385A85"/>
    <w:rsid w:val="003868F9"/>
    <w:rsid w:val="00387587"/>
    <w:rsid w:val="0038788C"/>
    <w:rsid w:val="003901F4"/>
    <w:rsid w:val="00390866"/>
    <w:rsid w:val="003916BD"/>
    <w:rsid w:val="00392EA8"/>
    <w:rsid w:val="00393AEF"/>
    <w:rsid w:val="0039498B"/>
    <w:rsid w:val="00397562"/>
    <w:rsid w:val="003977A9"/>
    <w:rsid w:val="00397B6F"/>
    <w:rsid w:val="003A0A8C"/>
    <w:rsid w:val="003A14C0"/>
    <w:rsid w:val="003A15A9"/>
    <w:rsid w:val="003A3403"/>
    <w:rsid w:val="003A34FB"/>
    <w:rsid w:val="003A3C80"/>
    <w:rsid w:val="003A4B32"/>
    <w:rsid w:val="003A6F74"/>
    <w:rsid w:val="003A7B26"/>
    <w:rsid w:val="003A7D21"/>
    <w:rsid w:val="003A7F89"/>
    <w:rsid w:val="003B03CC"/>
    <w:rsid w:val="003B104A"/>
    <w:rsid w:val="003B1389"/>
    <w:rsid w:val="003B14D7"/>
    <w:rsid w:val="003B20D4"/>
    <w:rsid w:val="003B26FA"/>
    <w:rsid w:val="003B2B09"/>
    <w:rsid w:val="003B5C63"/>
    <w:rsid w:val="003B6367"/>
    <w:rsid w:val="003B6979"/>
    <w:rsid w:val="003B6E22"/>
    <w:rsid w:val="003B737E"/>
    <w:rsid w:val="003B7F75"/>
    <w:rsid w:val="003B7FBC"/>
    <w:rsid w:val="003C09F6"/>
    <w:rsid w:val="003C0A40"/>
    <w:rsid w:val="003C0BF3"/>
    <w:rsid w:val="003C1F40"/>
    <w:rsid w:val="003C2B47"/>
    <w:rsid w:val="003C2CAE"/>
    <w:rsid w:val="003C3253"/>
    <w:rsid w:val="003C4975"/>
    <w:rsid w:val="003C5446"/>
    <w:rsid w:val="003C630E"/>
    <w:rsid w:val="003C6FB0"/>
    <w:rsid w:val="003D01C4"/>
    <w:rsid w:val="003D0A5B"/>
    <w:rsid w:val="003D2E44"/>
    <w:rsid w:val="003D33D9"/>
    <w:rsid w:val="003D3F8F"/>
    <w:rsid w:val="003D57AC"/>
    <w:rsid w:val="003D681C"/>
    <w:rsid w:val="003D740A"/>
    <w:rsid w:val="003D78AE"/>
    <w:rsid w:val="003D7FD2"/>
    <w:rsid w:val="003E0DC5"/>
    <w:rsid w:val="003E0DD0"/>
    <w:rsid w:val="003E1BAD"/>
    <w:rsid w:val="003E1E6A"/>
    <w:rsid w:val="003E245F"/>
    <w:rsid w:val="003E3303"/>
    <w:rsid w:val="003E456D"/>
    <w:rsid w:val="003E5936"/>
    <w:rsid w:val="003E5DCC"/>
    <w:rsid w:val="003E65D6"/>
    <w:rsid w:val="003E6D7A"/>
    <w:rsid w:val="003F0212"/>
    <w:rsid w:val="003F0573"/>
    <w:rsid w:val="003F0FB2"/>
    <w:rsid w:val="003F22C0"/>
    <w:rsid w:val="003F2754"/>
    <w:rsid w:val="003F360E"/>
    <w:rsid w:val="003F373B"/>
    <w:rsid w:val="003F49D8"/>
    <w:rsid w:val="003F5A64"/>
    <w:rsid w:val="003F6523"/>
    <w:rsid w:val="003F70DE"/>
    <w:rsid w:val="003F7FAA"/>
    <w:rsid w:val="00400386"/>
    <w:rsid w:val="00400D9D"/>
    <w:rsid w:val="0040130B"/>
    <w:rsid w:val="0040351F"/>
    <w:rsid w:val="004056B3"/>
    <w:rsid w:val="00406284"/>
    <w:rsid w:val="0040649F"/>
    <w:rsid w:val="0041083D"/>
    <w:rsid w:val="00411429"/>
    <w:rsid w:val="0041167E"/>
    <w:rsid w:val="00411945"/>
    <w:rsid w:val="00412948"/>
    <w:rsid w:val="00412AFB"/>
    <w:rsid w:val="004139A4"/>
    <w:rsid w:val="00414F55"/>
    <w:rsid w:val="0041626B"/>
    <w:rsid w:val="00416B5A"/>
    <w:rsid w:val="00417169"/>
    <w:rsid w:val="004171F0"/>
    <w:rsid w:val="00417605"/>
    <w:rsid w:val="00417B18"/>
    <w:rsid w:val="00421352"/>
    <w:rsid w:val="00421573"/>
    <w:rsid w:val="0042172A"/>
    <w:rsid w:val="004217CD"/>
    <w:rsid w:val="00421EE3"/>
    <w:rsid w:val="00422159"/>
    <w:rsid w:val="004224D4"/>
    <w:rsid w:val="00422D99"/>
    <w:rsid w:val="004230F9"/>
    <w:rsid w:val="004234AA"/>
    <w:rsid w:val="00423A71"/>
    <w:rsid w:val="00423CF2"/>
    <w:rsid w:val="00424E06"/>
    <w:rsid w:val="004255AE"/>
    <w:rsid w:val="004264C9"/>
    <w:rsid w:val="004264D8"/>
    <w:rsid w:val="00426C73"/>
    <w:rsid w:val="00426F2D"/>
    <w:rsid w:val="004275E5"/>
    <w:rsid w:val="00427BF3"/>
    <w:rsid w:val="00431A17"/>
    <w:rsid w:val="00431DE6"/>
    <w:rsid w:val="00432244"/>
    <w:rsid w:val="00432EB9"/>
    <w:rsid w:val="00433333"/>
    <w:rsid w:val="00434AC3"/>
    <w:rsid w:val="00435271"/>
    <w:rsid w:val="00435367"/>
    <w:rsid w:val="00435CC9"/>
    <w:rsid w:val="00436718"/>
    <w:rsid w:val="004400EE"/>
    <w:rsid w:val="00440757"/>
    <w:rsid w:val="004408B4"/>
    <w:rsid w:val="0044094F"/>
    <w:rsid w:val="00440F15"/>
    <w:rsid w:val="00442D41"/>
    <w:rsid w:val="004432BC"/>
    <w:rsid w:val="004438AB"/>
    <w:rsid w:val="00444300"/>
    <w:rsid w:val="00445456"/>
    <w:rsid w:val="0044561E"/>
    <w:rsid w:val="00454C94"/>
    <w:rsid w:val="00454C9C"/>
    <w:rsid w:val="0045662D"/>
    <w:rsid w:val="00456854"/>
    <w:rsid w:val="00456D87"/>
    <w:rsid w:val="0046352D"/>
    <w:rsid w:val="00463C3D"/>
    <w:rsid w:val="00463C95"/>
    <w:rsid w:val="0046433B"/>
    <w:rsid w:val="00464AA8"/>
    <w:rsid w:val="00466543"/>
    <w:rsid w:val="00466D76"/>
    <w:rsid w:val="004700FA"/>
    <w:rsid w:val="004702ED"/>
    <w:rsid w:val="00470E86"/>
    <w:rsid w:val="0047101A"/>
    <w:rsid w:val="0047198C"/>
    <w:rsid w:val="0047199F"/>
    <w:rsid w:val="00471D99"/>
    <w:rsid w:val="004729C2"/>
    <w:rsid w:val="00472AF1"/>
    <w:rsid w:val="00474165"/>
    <w:rsid w:val="004742B9"/>
    <w:rsid w:val="00474553"/>
    <w:rsid w:val="004754CB"/>
    <w:rsid w:val="004759C9"/>
    <w:rsid w:val="004767B9"/>
    <w:rsid w:val="00476852"/>
    <w:rsid w:val="0047685F"/>
    <w:rsid w:val="00476B13"/>
    <w:rsid w:val="004772B2"/>
    <w:rsid w:val="00477C48"/>
    <w:rsid w:val="00481047"/>
    <w:rsid w:val="004811D2"/>
    <w:rsid w:val="004814A7"/>
    <w:rsid w:val="00481E01"/>
    <w:rsid w:val="00482899"/>
    <w:rsid w:val="004836AD"/>
    <w:rsid w:val="00484024"/>
    <w:rsid w:val="004849EE"/>
    <w:rsid w:val="0048520C"/>
    <w:rsid w:val="004855A0"/>
    <w:rsid w:val="004856D2"/>
    <w:rsid w:val="00485AD1"/>
    <w:rsid w:val="00485BE6"/>
    <w:rsid w:val="004860B7"/>
    <w:rsid w:val="00487745"/>
    <w:rsid w:val="00487D0E"/>
    <w:rsid w:val="00490DBB"/>
    <w:rsid w:val="00491DB7"/>
    <w:rsid w:val="004940C3"/>
    <w:rsid w:val="004945BB"/>
    <w:rsid w:val="0049492E"/>
    <w:rsid w:val="00494FA5"/>
    <w:rsid w:val="00495ABF"/>
    <w:rsid w:val="00495B4C"/>
    <w:rsid w:val="00495F42"/>
    <w:rsid w:val="00496210"/>
    <w:rsid w:val="00496223"/>
    <w:rsid w:val="004968B5"/>
    <w:rsid w:val="004968ED"/>
    <w:rsid w:val="0049692D"/>
    <w:rsid w:val="00496EA3"/>
    <w:rsid w:val="004A1B18"/>
    <w:rsid w:val="004A23A5"/>
    <w:rsid w:val="004A244B"/>
    <w:rsid w:val="004A2713"/>
    <w:rsid w:val="004A2AE3"/>
    <w:rsid w:val="004A2C7E"/>
    <w:rsid w:val="004A3A7F"/>
    <w:rsid w:val="004A3C5B"/>
    <w:rsid w:val="004A402E"/>
    <w:rsid w:val="004A4217"/>
    <w:rsid w:val="004A4221"/>
    <w:rsid w:val="004A4E10"/>
    <w:rsid w:val="004A5053"/>
    <w:rsid w:val="004A63AB"/>
    <w:rsid w:val="004A6BD1"/>
    <w:rsid w:val="004A7E4B"/>
    <w:rsid w:val="004B0399"/>
    <w:rsid w:val="004B209D"/>
    <w:rsid w:val="004B2BE9"/>
    <w:rsid w:val="004B2E04"/>
    <w:rsid w:val="004B40B2"/>
    <w:rsid w:val="004B43DE"/>
    <w:rsid w:val="004B5047"/>
    <w:rsid w:val="004B6890"/>
    <w:rsid w:val="004B69B5"/>
    <w:rsid w:val="004B6CC6"/>
    <w:rsid w:val="004B7AE0"/>
    <w:rsid w:val="004C114B"/>
    <w:rsid w:val="004C1AD9"/>
    <w:rsid w:val="004C2290"/>
    <w:rsid w:val="004C35BE"/>
    <w:rsid w:val="004C36B0"/>
    <w:rsid w:val="004C3BA5"/>
    <w:rsid w:val="004C3C0E"/>
    <w:rsid w:val="004C4417"/>
    <w:rsid w:val="004C47C2"/>
    <w:rsid w:val="004C514C"/>
    <w:rsid w:val="004C5812"/>
    <w:rsid w:val="004C59DD"/>
    <w:rsid w:val="004C5B86"/>
    <w:rsid w:val="004C6104"/>
    <w:rsid w:val="004C656D"/>
    <w:rsid w:val="004C6A09"/>
    <w:rsid w:val="004C7566"/>
    <w:rsid w:val="004C7CCF"/>
    <w:rsid w:val="004D07EB"/>
    <w:rsid w:val="004D2D19"/>
    <w:rsid w:val="004D5747"/>
    <w:rsid w:val="004D6DE2"/>
    <w:rsid w:val="004D7B0F"/>
    <w:rsid w:val="004E17E1"/>
    <w:rsid w:val="004E19B2"/>
    <w:rsid w:val="004E1B0D"/>
    <w:rsid w:val="004E2233"/>
    <w:rsid w:val="004E2C2C"/>
    <w:rsid w:val="004E2DCC"/>
    <w:rsid w:val="004E34A0"/>
    <w:rsid w:val="004E35B1"/>
    <w:rsid w:val="004E35BC"/>
    <w:rsid w:val="004E3D1E"/>
    <w:rsid w:val="004E5D18"/>
    <w:rsid w:val="004E64CE"/>
    <w:rsid w:val="004E6AAF"/>
    <w:rsid w:val="004F06F2"/>
    <w:rsid w:val="004F198B"/>
    <w:rsid w:val="004F2313"/>
    <w:rsid w:val="004F3A61"/>
    <w:rsid w:val="004F4FBC"/>
    <w:rsid w:val="004F52B9"/>
    <w:rsid w:val="004F5312"/>
    <w:rsid w:val="004F5D77"/>
    <w:rsid w:val="004F6142"/>
    <w:rsid w:val="004F62B1"/>
    <w:rsid w:val="004F652B"/>
    <w:rsid w:val="004F7E9C"/>
    <w:rsid w:val="005009ED"/>
    <w:rsid w:val="005025D4"/>
    <w:rsid w:val="005027C8"/>
    <w:rsid w:val="005040E7"/>
    <w:rsid w:val="00504975"/>
    <w:rsid w:val="00504D0C"/>
    <w:rsid w:val="00506358"/>
    <w:rsid w:val="00506E8E"/>
    <w:rsid w:val="00506F72"/>
    <w:rsid w:val="00511237"/>
    <w:rsid w:val="00511304"/>
    <w:rsid w:val="00511613"/>
    <w:rsid w:val="005120A0"/>
    <w:rsid w:val="00512446"/>
    <w:rsid w:val="005141A4"/>
    <w:rsid w:val="0051435A"/>
    <w:rsid w:val="005154B5"/>
    <w:rsid w:val="00515C2A"/>
    <w:rsid w:val="00517A3A"/>
    <w:rsid w:val="00520748"/>
    <w:rsid w:val="00521BA3"/>
    <w:rsid w:val="00522230"/>
    <w:rsid w:val="00522986"/>
    <w:rsid w:val="00522DDE"/>
    <w:rsid w:val="00523195"/>
    <w:rsid w:val="005235AF"/>
    <w:rsid w:val="005238DA"/>
    <w:rsid w:val="00524A44"/>
    <w:rsid w:val="0052584B"/>
    <w:rsid w:val="00526577"/>
    <w:rsid w:val="00527071"/>
    <w:rsid w:val="005279A2"/>
    <w:rsid w:val="00531121"/>
    <w:rsid w:val="00531ECD"/>
    <w:rsid w:val="005321B2"/>
    <w:rsid w:val="00533369"/>
    <w:rsid w:val="00534015"/>
    <w:rsid w:val="00534038"/>
    <w:rsid w:val="00534631"/>
    <w:rsid w:val="005369EB"/>
    <w:rsid w:val="00537340"/>
    <w:rsid w:val="00537520"/>
    <w:rsid w:val="00537D8D"/>
    <w:rsid w:val="00541E23"/>
    <w:rsid w:val="005423F6"/>
    <w:rsid w:val="005429B1"/>
    <w:rsid w:val="00542D3E"/>
    <w:rsid w:val="00542D65"/>
    <w:rsid w:val="00543386"/>
    <w:rsid w:val="005444B4"/>
    <w:rsid w:val="005447C6"/>
    <w:rsid w:val="00545B59"/>
    <w:rsid w:val="00545D97"/>
    <w:rsid w:val="005469F1"/>
    <w:rsid w:val="00546BD7"/>
    <w:rsid w:val="005472C2"/>
    <w:rsid w:val="005474B0"/>
    <w:rsid w:val="00547635"/>
    <w:rsid w:val="00550AD8"/>
    <w:rsid w:val="00550DDD"/>
    <w:rsid w:val="0055149A"/>
    <w:rsid w:val="005517B8"/>
    <w:rsid w:val="00552655"/>
    <w:rsid w:val="005526BD"/>
    <w:rsid w:val="00553BAA"/>
    <w:rsid w:val="00556B48"/>
    <w:rsid w:val="00556E02"/>
    <w:rsid w:val="00556ED8"/>
    <w:rsid w:val="0055775A"/>
    <w:rsid w:val="00557FDB"/>
    <w:rsid w:val="00560AC7"/>
    <w:rsid w:val="00560ECC"/>
    <w:rsid w:val="00560FDC"/>
    <w:rsid w:val="0056271C"/>
    <w:rsid w:val="0056383C"/>
    <w:rsid w:val="00563960"/>
    <w:rsid w:val="00564243"/>
    <w:rsid w:val="005652A2"/>
    <w:rsid w:val="00565D49"/>
    <w:rsid w:val="00566B2A"/>
    <w:rsid w:val="00573092"/>
    <w:rsid w:val="00573A12"/>
    <w:rsid w:val="00573FE6"/>
    <w:rsid w:val="0057405A"/>
    <w:rsid w:val="00574E50"/>
    <w:rsid w:val="00575DDD"/>
    <w:rsid w:val="00576075"/>
    <w:rsid w:val="005762C0"/>
    <w:rsid w:val="00576F0B"/>
    <w:rsid w:val="00577DB4"/>
    <w:rsid w:val="00580A65"/>
    <w:rsid w:val="00581D1A"/>
    <w:rsid w:val="00581F75"/>
    <w:rsid w:val="0058209C"/>
    <w:rsid w:val="005828BA"/>
    <w:rsid w:val="0058535D"/>
    <w:rsid w:val="00585884"/>
    <w:rsid w:val="00586A78"/>
    <w:rsid w:val="005874F8"/>
    <w:rsid w:val="00587552"/>
    <w:rsid w:val="005877C3"/>
    <w:rsid w:val="00587D31"/>
    <w:rsid w:val="005905A2"/>
    <w:rsid w:val="005922BA"/>
    <w:rsid w:val="00592398"/>
    <w:rsid w:val="0059241F"/>
    <w:rsid w:val="005926E5"/>
    <w:rsid w:val="00592BE3"/>
    <w:rsid w:val="00592E10"/>
    <w:rsid w:val="00592FF8"/>
    <w:rsid w:val="00593439"/>
    <w:rsid w:val="005939CE"/>
    <w:rsid w:val="005952AA"/>
    <w:rsid w:val="00595A70"/>
    <w:rsid w:val="00595E4B"/>
    <w:rsid w:val="005960CB"/>
    <w:rsid w:val="00596571"/>
    <w:rsid w:val="00596B24"/>
    <w:rsid w:val="005A17DC"/>
    <w:rsid w:val="005A1864"/>
    <w:rsid w:val="005A22B3"/>
    <w:rsid w:val="005A3A0E"/>
    <w:rsid w:val="005A4EC5"/>
    <w:rsid w:val="005A56C2"/>
    <w:rsid w:val="005A5ED8"/>
    <w:rsid w:val="005A6476"/>
    <w:rsid w:val="005A7872"/>
    <w:rsid w:val="005B1092"/>
    <w:rsid w:val="005B1AE2"/>
    <w:rsid w:val="005B32DA"/>
    <w:rsid w:val="005B3440"/>
    <w:rsid w:val="005B3881"/>
    <w:rsid w:val="005B3EFA"/>
    <w:rsid w:val="005B456E"/>
    <w:rsid w:val="005B45B9"/>
    <w:rsid w:val="005B71EE"/>
    <w:rsid w:val="005B7A11"/>
    <w:rsid w:val="005C2292"/>
    <w:rsid w:val="005C33A0"/>
    <w:rsid w:val="005C4489"/>
    <w:rsid w:val="005C5057"/>
    <w:rsid w:val="005D0C24"/>
    <w:rsid w:val="005D1374"/>
    <w:rsid w:val="005D1A14"/>
    <w:rsid w:val="005D2262"/>
    <w:rsid w:val="005D2C26"/>
    <w:rsid w:val="005D39E5"/>
    <w:rsid w:val="005D3E68"/>
    <w:rsid w:val="005D4A84"/>
    <w:rsid w:val="005D68ED"/>
    <w:rsid w:val="005D7EC9"/>
    <w:rsid w:val="005E0672"/>
    <w:rsid w:val="005E1447"/>
    <w:rsid w:val="005E1FA8"/>
    <w:rsid w:val="005E2235"/>
    <w:rsid w:val="005E2D04"/>
    <w:rsid w:val="005E3DA9"/>
    <w:rsid w:val="005E4457"/>
    <w:rsid w:val="005E524C"/>
    <w:rsid w:val="005E6C54"/>
    <w:rsid w:val="005E7727"/>
    <w:rsid w:val="005F00CC"/>
    <w:rsid w:val="005F264B"/>
    <w:rsid w:val="005F3347"/>
    <w:rsid w:val="005F4E4A"/>
    <w:rsid w:val="005F5D5F"/>
    <w:rsid w:val="005F692D"/>
    <w:rsid w:val="005F7891"/>
    <w:rsid w:val="005F7D7D"/>
    <w:rsid w:val="00600299"/>
    <w:rsid w:val="00600A49"/>
    <w:rsid w:val="00601E7C"/>
    <w:rsid w:val="0060221E"/>
    <w:rsid w:val="006024DA"/>
    <w:rsid w:val="0060265C"/>
    <w:rsid w:val="0060306F"/>
    <w:rsid w:val="00604561"/>
    <w:rsid w:val="00604E67"/>
    <w:rsid w:val="00605972"/>
    <w:rsid w:val="006068E6"/>
    <w:rsid w:val="006108B4"/>
    <w:rsid w:val="00611438"/>
    <w:rsid w:val="00613069"/>
    <w:rsid w:val="00617994"/>
    <w:rsid w:val="00617A76"/>
    <w:rsid w:val="00620B2F"/>
    <w:rsid w:val="00620C65"/>
    <w:rsid w:val="00621434"/>
    <w:rsid w:val="00621A99"/>
    <w:rsid w:val="00621E50"/>
    <w:rsid w:val="00622531"/>
    <w:rsid w:val="00622EDB"/>
    <w:rsid w:val="00624353"/>
    <w:rsid w:val="00624587"/>
    <w:rsid w:val="00624935"/>
    <w:rsid w:val="006265DB"/>
    <w:rsid w:val="0062727E"/>
    <w:rsid w:val="00627419"/>
    <w:rsid w:val="0062774E"/>
    <w:rsid w:val="00627C96"/>
    <w:rsid w:val="00633A6D"/>
    <w:rsid w:val="00636D20"/>
    <w:rsid w:val="0063787B"/>
    <w:rsid w:val="0064007D"/>
    <w:rsid w:val="0064008A"/>
    <w:rsid w:val="006400D3"/>
    <w:rsid w:val="00640750"/>
    <w:rsid w:val="00641A02"/>
    <w:rsid w:val="00642533"/>
    <w:rsid w:val="00642552"/>
    <w:rsid w:val="00642B9D"/>
    <w:rsid w:val="00645A72"/>
    <w:rsid w:val="006461AF"/>
    <w:rsid w:val="006461FB"/>
    <w:rsid w:val="006478BE"/>
    <w:rsid w:val="00647C0B"/>
    <w:rsid w:val="00647F59"/>
    <w:rsid w:val="0065059C"/>
    <w:rsid w:val="00650B66"/>
    <w:rsid w:val="00652186"/>
    <w:rsid w:val="006523C9"/>
    <w:rsid w:val="00653617"/>
    <w:rsid w:val="00655680"/>
    <w:rsid w:val="0065707A"/>
    <w:rsid w:val="00657241"/>
    <w:rsid w:val="006578E7"/>
    <w:rsid w:val="0066111B"/>
    <w:rsid w:val="0066181B"/>
    <w:rsid w:val="006620E4"/>
    <w:rsid w:val="0066274B"/>
    <w:rsid w:val="00663B32"/>
    <w:rsid w:val="00664CDD"/>
    <w:rsid w:val="00665141"/>
    <w:rsid w:val="00665CFF"/>
    <w:rsid w:val="00666B91"/>
    <w:rsid w:val="00667180"/>
    <w:rsid w:val="006671E6"/>
    <w:rsid w:val="006739AA"/>
    <w:rsid w:val="00674D1C"/>
    <w:rsid w:val="006767CB"/>
    <w:rsid w:val="00676A42"/>
    <w:rsid w:val="00680130"/>
    <w:rsid w:val="00680459"/>
    <w:rsid w:val="00681120"/>
    <w:rsid w:val="00681C75"/>
    <w:rsid w:val="006829F8"/>
    <w:rsid w:val="006831BF"/>
    <w:rsid w:val="006831D8"/>
    <w:rsid w:val="00683356"/>
    <w:rsid w:val="0068343A"/>
    <w:rsid w:val="00685694"/>
    <w:rsid w:val="0068653E"/>
    <w:rsid w:val="006868C2"/>
    <w:rsid w:val="00686AA9"/>
    <w:rsid w:val="0068798B"/>
    <w:rsid w:val="00687AB3"/>
    <w:rsid w:val="00687B47"/>
    <w:rsid w:val="006921AA"/>
    <w:rsid w:val="0069243F"/>
    <w:rsid w:val="0069267F"/>
    <w:rsid w:val="00692A14"/>
    <w:rsid w:val="00692C81"/>
    <w:rsid w:val="00693A84"/>
    <w:rsid w:val="00693BEF"/>
    <w:rsid w:val="00693C10"/>
    <w:rsid w:val="006946FD"/>
    <w:rsid w:val="0069646B"/>
    <w:rsid w:val="006968CB"/>
    <w:rsid w:val="00697B40"/>
    <w:rsid w:val="00697DE4"/>
    <w:rsid w:val="006A028F"/>
    <w:rsid w:val="006A0E1F"/>
    <w:rsid w:val="006A2760"/>
    <w:rsid w:val="006A28BF"/>
    <w:rsid w:val="006A3137"/>
    <w:rsid w:val="006A4A98"/>
    <w:rsid w:val="006A55F1"/>
    <w:rsid w:val="006A7340"/>
    <w:rsid w:val="006A7916"/>
    <w:rsid w:val="006A7D0E"/>
    <w:rsid w:val="006B0BD7"/>
    <w:rsid w:val="006B0F3D"/>
    <w:rsid w:val="006B2077"/>
    <w:rsid w:val="006B2142"/>
    <w:rsid w:val="006B3B3E"/>
    <w:rsid w:val="006C10D1"/>
    <w:rsid w:val="006C113D"/>
    <w:rsid w:val="006C21FD"/>
    <w:rsid w:val="006C2B22"/>
    <w:rsid w:val="006C385D"/>
    <w:rsid w:val="006C3A33"/>
    <w:rsid w:val="006C47C5"/>
    <w:rsid w:val="006C4AC8"/>
    <w:rsid w:val="006C51BE"/>
    <w:rsid w:val="006C5775"/>
    <w:rsid w:val="006C5A86"/>
    <w:rsid w:val="006C5B95"/>
    <w:rsid w:val="006C7D9F"/>
    <w:rsid w:val="006C7FCE"/>
    <w:rsid w:val="006D00CB"/>
    <w:rsid w:val="006D03F9"/>
    <w:rsid w:val="006D0636"/>
    <w:rsid w:val="006D0B02"/>
    <w:rsid w:val="006D17B7"/>
    <w:rsid w:val="006D2874"/>
    <w:rsid w:val="006D2AB7"/>
    <w:rsid w:val="006D2C66"/>
    <w:rsid w:val="006D4BB3"/>
    <w:rsid w:val="006D5D2A"/>
    <w:rsid w:val="006D61A5"/>
    <w:rsid w:val="006D6947"/>
    <w:rsid w:val="006D70E0"/>
    <w:rsid w:val="006D7FF8"/>
    <w:rsid w:val="006E0821"/>
    <w:rsid w:val="006E10F1"/>
    <w:rsid w:val="006E1D80"/>
    <w:rsid w:val="006E1FB1"/>
    <w:rsid w:val="006E2B51"/>
    <w:rsid w:val="006E3E7F"/>
    <w:rsid w:val="006E3EE3"/>
    <w:rsid w:val="006E48D0"/>
    <w:rsid w:val="006E5080"/>
    <w:rsid w:val="006E5AB2"/>
    <w:rsid w:val="006E713B"/>
    <w:rsid w:val="006F1758"/>
    <w:rsid w:val="006F1B1B"/>
    <w:rsid w:val="006F22B0"/>
    <w:rsid w:val="006F2697"/>
    <w:rsid w:val="006F576B"/>
    <w:rsid w:val="006F6CA4"/>
    <w:rsid w:val="006F6DD4"/>
    <w:rsid w:val="006F6EEE"/>
    <w:rsid w:val="00700335"/>
    <w:rsid w:val="007005C8"/>
    <w:rsid w:val="007007E6"/>
    <w:rsid w:val="00702DBF"/>
    <w:rsid w:val="007030A1"/>
    <w:rsid w:val="00705F94"/>
    <w:rsid w:val="0070609E"/>
    <w:rsid w:val="007060D3"/>
    <w:rsid w:val="007074CC"/>
    <w:rsid w:val="00710368"/>
    <w:rsid w:val="007106DF"/>
    <w:rsid w:val="00710DBA"/>
    <w:rsid w:val="00710F3E"/>
    <w:rsid w:val="00711229"/>
    <w:rsid w:val="00712097"/>
    <w:rsid w:val="00712631"/>
    <w:rsid w:val="00712A9C"/>
    <w:rsid w:val="00713189"/>
    <w:rsid w:val="0071324E"/>
    <w:rsid w:val="00713FD0"/>
    <w:rsid w:val="007151AD"/>
    <w:rsid w:val="0071520A"/>
    <w:rsid w:val="007161EC"/>
    <w:rsid w:val="007162E9"/>
    <w:rsid w:val="00716EE5"/>
    <w:rsid w:val="00721DD2"/>
    <w:rsid w:val="0072266D"/>
    <w:rsid w:val="00722934"/>
    <w:rsid w:val="007234F3"/>
    <w:rsid w:val="0072358C"/>
    <w:rsid w:val="00723D14"/>
    <w:rsid w:val="00724E86"/>
    <w:rsid w:val="007255FF"/>
    <w:rsid w:val="00725CFF"/>
    <w:rsid w:val="00726944"/>
    <w:rsid w:val="00726C99"/>
    <w:rsid w:val="007302F1"/>
    <w:rsid w:val="00730F17"/>
    <w:rsid w:val="00732206"/>
    <w:rsid w:val="00732E2D"/>
    <w:rsid w:val="00734349"/>
    <w:rsid w:val="00734423"/>
    <w:rsid w:val="0073481B"/>
    <w:rsid w:val="007350FC"/>
    <w:rsid w:val="007358AB"/>
    <w:rsid w:val="00735CF6"/>
    <w:rsid w:val="00735E11"/>
    <w:rsid w:val="0073628A"/>
    <w:rsid w:val="00736CFE"/>
    <w:rsid w:val="00741C54"/>
    <w:rsid w:val="00743A78"/>
    <w:rsid w:val="00743EB5"/>
    <w:rsid w:val="00743FA1"/>
    <w:rsid w:val="007441BE"/>
    <w:rsid w:val="007447F7"/>
    <w:rsid w:val="007449D8"/>
    <w:rsid w:val="00744A43"/>
    <w:rsid w:val="00745197"/>
    <w:rsid w:val="00746782"/>
    <w:rsid w:val="00746DE9"/>
    <w:rsid w:val="00747FCF"/>
    <w:rsid w:val="00750B2A"/>
    <w:rsid w:val="0075136F"/>
    <w:rsid w:val="00752E2A"/>
    <w:rsid w:val="00752EA6"/>
    <w:rsid w:val="00753BD4"/>
    <w:rsid w:val="007544AC"/>
    <w:rsid w:val="00754B30"/>
    <w:rsid w:val="00755236"/>
    <w:rsid w:val="007562D1"/>
    <w:rsid w:val="00757246"/>
    <w:rsid w:val="00757550"/>
    <w:rsid w:val="007622A1"/>
    <w:rsid w:val="00762589"/>
    <w:rsid w:val="007627E6"/>
    <w:rsid w:val="00762A43"/>
    <w:rsid w:val="00762AA1"/>
    <w:rsid w:val="00762CBE"/>
    <w:rsid w:val="00762CE9"/>
    <w:rsid w:val="00763C37"/>
    <w:rsid w:val="00763E62"/>
    <w:rsid w:val="0076465C"/>
    <w:rsid w:val="0076575A"/>
    <w:rsid w:val="007657F3"/>
    <w:rsid w:val="0076597A"/>
    <w:rsid w:val="00765E6E"/>
    <w:rsid w:val="00765FBF"/>
    <w:rsid w:val="007665A9"/>
    <w:rsid w:val="007700AB"/>
    <w:rsid w:val="00770872"/>
    <w:rsid w:val="00771F47"/>
    <w:rsid w:val="0077238A"/>
    <w:rsid w:val="00772D77"/>
    <w:rsid w:val="007731FD"/>
    <w:rsid w:val="007733BE"/>
    <w:rsid w:val="00773C9E"/>
    <w:rsid w:val="007746A4"/>
    <w:rsid w:val="00774AE4"/>
    <w:rsid w:val="00774B2F"/>
    <w:rsid w:val="00775027"/>
    <w:rsid w:val="00776341"/>
    <w:rsid w:val="00777BA6"/>
    <w:rsid w:val="00777F2E"/>
    <w:rsid w:val="00780337"/>
    <w:rsid w:val="00780693"/>
    <w:rsid w:val="00781BE1"/>
    <w:rsid w:val="00781D27"/>
    <w:rsid w:val="00782C30"/>
    <w:rsid w:val="007846A3"/>
    <w:rsid w:val="007862F5"/>
    <w:rsid w:val="007863D0"/>
    <w:rsid w:val="00786D4A"/>
    <w:rsid w:val="00791306"/>
    <w:rsid w:val="00791493"/>
    <w:rsid w:val="00791978"/>
    <w:rsid w:val="0079210B"/>
    <w:rsid w:val="00792E33"/>
    <w:rsid w:val="00793C77"/>
    <w:rsid w:val="00793D9D"/>
    <w:rsid w:val="007945F6"/>
    <w:rsid w:val="00794B50"/>
    <w:rsid w:val="00795294"/>
    <w:rsid w:val="007979DA"/>
    <w:rsid w:val="007A029F"/>
    <w:rsid w:val="007A1DF0"/>
    <w:rsid w:val="007A25F8"/>
    <w:rsid w:val="007A27B3"/>
    <w:rsid w:val="007A3AD2"/>
    <w:rsid w:val="007A4488"/>
    <w:rsid w:val="007A6273"/>
    <w:rsid w:val="007A7280"/>
    <w:rsid w:val="007A72F4"/>
    <w:rsid w:val="007B32D7"/>
    <w:rsid w:val="007B4DBA"/>
    <w:rsid w:val="007B594E"/>
    <w:rsid w:val="007B76BA"/>
    <w:rsid w:val="007C0122"/>
    <w:rsid w:val="007C1085"/>
    <w:rsid w:val="007C1690"/>
    <w:rsid w:val="007C1A3C"/>
    <w:rsid w:val="007C2716"/>
    <w:rsid w:val="007C3AFE"/>
    <w:rsid w:val="007C4B15"/>
    <w:rsid w:val="007C634D"/>
    <w:rsid w:val="007C78D8"/>
    <w:rsid w:val="007C7B5C"/>
    <w:rsid w:val="007D0A8E"/>
    <w:rsid w:val="007D228D"/>
    <w:rsid w:val="007D28FD"/>
    <w:rsid w:val="007D2ACC"/>
    <w:rsid w:val="007D3228"/>
    <w:rsid w:val="007D3476"/>
    <w:rsid w:val="007D3A5F"/>
    <w:rsid w:val="007D3B8F"/>
    <w:rsid w:val="007D3C61"/>
    <w:rsid w:val="007D42BE"/>
    <w:rsid w:val="007D48D0"/>
    <w:rsid w:val="007D7BDF"/>
    <w:rsid w:val="007E06D2"/>
    <w:rsid w:val="007E0DD7"/>
    <w:rsid w:val="007E18F2"/>
    <w:rsid w:val="007E206D"/>
    <w:rsid w:val="007E21C9"/>
    <w:rsid w:val="007E2C3D"/>
    <w:rsid w:val="007E4056"/>
    <w:rsid w:val="007E442A"/>
    <w:rsid w:val="007E47E1"/>
    <w:rsid w:val="007E57D8"/>
    <w:rsid w:val="007E6D32"/>
    <w:rsid w:val="007E74BE"/>
    <w:rsid w:val="007F05B3"/>
    <w:rsid w:val="007F1CF0"/>
    <w:rsid w:val="007F2182"/>
    <w:rsid w:val="007F2521"/>
    <w:rsid w:val="007F2A2B"/>
    <w:rsid w:val="007F30DC"/>
    <w:rsid w:val="007F355F"/>
    <w:rsid w:val="007F35F4"/>
    <w:rsid w:val="007F3FA3"/>
    <w:rsid w:val="007F4796"/>
    <w:rsid w:val="007F5611"/>
    <w:rsid w:val="007F5D3F"/>
    <w:rsid w:val="007F6409"/>
    <w:rsid w:val="007F6C39"/>
    <w:rsid w:val="007F74FD"/>
    <w:rsid w:val="007F790F"/>
    <w:rsid w:val="007F7A94"/>
    <w:rsid w:val="0080221F"/>
    <w:rsid w:val="00805645"/>
    <w:rsid w:val="00805E86"/>
    <w:rsid w:val="00806695"/>
    <w:rsid w:val="00806EBE"/>
    <w:rsid w:val="00811047"/>
    <w:rsid w:val="008120DE"/>
    <w:rsid w:val="0081254B"/>
    <w:rsid w:val="00812968"/>
    <w:rsid w:val="0081325E"/>
    <w:rsid w:val="0081462A"/>
    <w:rsid w:val="00814878"/>
    <w:rsid w:val="00814AB7"/>
    <w:rsid w:val="00816214"/>
    <w:rsid w:val="008168B8"/>
    <w:rsid w:val="00816F53"/>
    <w:rsid w:val="0081764E"/>
    <w:rsid w:val="00820E77"/>
    <w:rsid w:val="00821028"/>
    <w:rsid w:val="008218E0"/>
    <w:rsid w:val="00823FF0"/>
    <w:rsid w:val="00824787"/>
    <w:rsid w:val="0082523A"/>
    <w:rsid w:val="00825274"/>
    <w:rsid w:val="00826014"/>
    <w:rsid w:val="00830B8E"/>
    <w:rsid w:val="00830EE3"/>
    <w:rsid w:val="0083134C"/>
    <w:rsid w:val="008330BE"/>
    <w:rsid w:val="008330E8"/>
    <w:rsid w:val="00833E63"/>
    <w:rsid w:val="0083480B"/>
    <w:rsid w:val="00834A66"/>
    <w:rsid w:val="00835078"/>
    <w:rsid w:val="008354C1"/>
    <w:rsid w:val="00835C96"/>
    <w:rsid w:val="008363B2"/>
    <w:rsid w:val="0084075B"/>
    <w:rsid w:val="00840E79"/>
    <w:rsid w:val="008425FC"/>
    <w:rsid w:val="00843968"/>
    <w:rsid w:val="00844126"/>
    <w:rsid w:val="0084417D"/>
    <w:rsid w:val="008447C0"/>
    <w:rsid w:val="00845F62"/>
    <w:rsid w:val="008463F3"/>
    <w:rsid w:val="00846443"/>
    <w:rsid w:val="0084739A"/>
    <w:rsid w:val="00847957"/>
    <w:rsid w:val="00847F37"/>
    <w:rsid w:val="00847F55"/>
    <w:rsid w:val="00850B26"/>
    <w:rsid w:val="008537C5"/>
    <w:rsid w:val="00853E4F"/>
    <w:rsid w:val="00855740"/>
    <w:rsid w:val="00855E07"/>
    <w:rsid w:val="00855E3B"/>
    <w:rsid w:val="00856019"/>
    <w:rsid w:val="0085654A"/>
    <w:rsid w:val="00856C22"/>
    <w:rsid w:val="00857A8D"/>
    <w:rsid w:val="0086064D"/>
    <w:rsid w:val="008617BA"/>
    <w:rsid w:val="00862235"/>
    <w:rsid w:val="0086246A"/>
    <w:rsid w:val="00863A77"/>
    <w:rsid w:val="008642FA"/>
    <w:rsid w:val="008643D1"/>
    <w:rsid w:val="0086496C"/>
    <w:rsid w:val="008657D9"/>
    <w:rsid w:val="00867885"/>
    <w:rsid w:val="00873389"/>
    <w:rsid w:val="00873781"/>
    <w:rsid w:val="008746D0"/>
    <w:rsid w:val="0087486A"/>
    <w:rsid w:val="00875516"/>
    <w:rsid w:val="0087559F"/>
    <w:rsid w:val="0087622B"/>
    <w:rsid w:val="00876C5B"/>
    <w:rsid w:val="00877361"/>
    <w:rsid w:val="0088004A"/>
    <w:rsid w:val="00880E83"/>
    <w:rsid w:val="008813C4"/>
    <w:rsid w:val="0088152E"/>
    <w:rsid w:val="00881A12"/>
    <w:rsid w:val="00881B70"/>
    <w:rsid w:val="00881E7C"/>
    <w:rsid w:val="00881F38"/>
    <w:rsid w:val="0088328B"/>
    <w:rsid w:val="008833E6"/>
    <w:rsid w:val="00885C75"/>
    <w:rsid w:val="00886B84"/>
    <w:rsid w:val="008874D5"/>
    <w:rsid w:val="00887920"/>
    <w:rsid w:val="0089097A"/>
    <w:rsid w:val="00890F72"/>
    <w:rsid w:val="00891185"/>
    <w:rsid w:val="0089132A"/>
    <w:rsid w:val="008921C3"/>
    <w:rsid w:val="00892D1F"/>
    <w:rsid w:val="00893CA4"/>
    <w:rsid w:val="00894247"/>
    <w:rsid w:val="008951BA"/>
    <w:rsid w:val="008963F9"/>
    <w:rsid w:val="0089696C"/>
    <w:rsid w:val="00896F5D"/>
    <w:rsid w:val="0089778A"/>
    <w:rsid w:val="008A0D79"/>
    <w:rsid w:val="008A184D"/>
    <w:rsid w:val="008A2208"/>
    <w:rsid w:val="008A40A0"/>
    <w:rsid w:val="008A4DEB"/>
    <w:rsid w:val="008A4EDF"/>
    <w:rsid w:val="008A6116"/>
    <w:rsid w:val="008A61E6"/>
    <w:rsid w:val="008A6B24"/>
    <w:rsid w:val="008B1883"/>
    <w:rsid w:val="008B251E"/>
    <w:rsid w:val="008B2CA6"/>
    <w:rsid w:val="008B37B1"/>
    <w:rsid w:val="008B3A99"/>
    <w:rsid w:val="008B3E00"/>
    <w:rsid w:val="008B5379"/>
    <w:rsid w:val="008B5517"/>
    <w:rsid w:val="008B57A1"/>
    <w:rsid w:val="008B5BBE"/>
    <w:rsid w:val="008C071A"/>
    <w:rsid w:val="008C0A7D"/>
    <w:rsid w:val="008C1751"/>
    <w:rsid w:val="008C28BF"/>
    <w:rsid w:val="008C3586"/>
    <w:rsid w:val="008C3C6C"/>
    <w:rsid w:val="008C40EB"/>
    <w:rsid w:val="008C5DEB"/>
    <w:rsid w:val="008C61B7"/>
    <w:rsid w:val="008C6EEC"/>
    <w:rsid w:val="008C756C"/>
    <w:rsid w:val="008C79DF"/>
    <w:rsid w:val="008D0A7B"/>
    <w:rsid w:val="008D131D"/>
    <w:rsid w:val="008D14C6"/>
    <w:rsid w:val="008D24BA"/>
    <w:rsid w:val="008D2FFE"/>
    <w:rsid w:val="008D372F"/>
    <w:rsid w:val="008D4F64"/>
    <w:rsid w:val="008D521C"/>
    <w:rsid w:val="008D52AE"/>
    <w:rsid w:val="008D5FDA"/>
    <w:rsid w:val="008D6B3D"/>
    <w:rsid w:val="008D768F"/>
    <w:rsid w:val="008E0214"/>
    <w:rsid w:val="008E053C"/>
    <w:rsid w:val="008E0E7C"/>
    <w:rsid w:val="008E1D83"/>
    <w:rsid w:val="008E210C"/>
    <w:rsid w:val="008E3E4A"/>
    <w:rsid w:val="008E5B4C"/>
    <w:rsid w:val="008E5B71"/>
    <w:rsid w:val="008E5CEA"/>
    <w:rsid w:val="008E61AC"/>
    <w:rsid w:val="008E630A"/>
    <w:rsid w:val="008E654A"/>
    <w:rsid w:val="008E6BFA"/>
    <w:rsid w:val="008E71DF"/>
    <w:rsid w:val="008E7D13"/>
    <w:rsid w:val="008F1068"/>
    <w:rsid w:val="008F21BE"/>
    <w:rsid w:val="008F31E5"/>
    <w:rsid w:val="008F4C29"/>
    <w:rsid w:val="008F4D47"/>
    <w:rsid w:val="008F5027"/>
    <w:rsid w:val="008F5072"/>
    <w:rsid w:val="008F7778"/>
    <w:rsid w:val="00900695"/>
    <w:rsid w:val="0090253E"/>
    <w:rsid w:val="0090309C"/>
    <w:rsid w:val="0090490B"/>
    <w:rsid w:val="00905315"/>
    <w:rsid w:val="009100D7"/>
    <w:rsid w:val="0091029F"/>
    <w:rsid w:val="00910BF0"/>
    <w:rsid w:val="00911126"/>
    <w:rsid w:val="00911C30"/>
    <w:rsid w:val="00911E27"/>
    <w:rsid w:val="00911F13"/>
    <w:rsid w:val="009125F8"/>
    <w:rsid w:val="00912629"/>
    <w:rsid w:val="0091375D"/>
    <w:rsid w:val="009139A5"/>
    <w:rsid w:val="009146F2"/>
    <w:rsid w:val="00914989"/>
    <w:rsid w:val="009162E8"/>
    <w:rsid w:val="00916A82"/>
    <w:rsid w:val="00917AEB"/>
    <w:rsid w:val="00921944"/>
    <w:rsid w:val="00921C7A"/>
    <w:rsid w:val="00921EAA"/>
    <w:rsid w:val="0092386B"/>
    <w:rsid w:val="0092644A"/>
    <w:rsid w:val="009268F0"/>
    <w:rsid w:val="0093044C"/>
    <w:rsid w:val="00932016"/>
    <w:rsid w:val="00933972"/>
    <w:rsid w:val="0093418F"/>
    <w:rsid w:val="009345A7"/>
    <w:rsid w:val="00934F2F"/>
    <w:rsid w:val="0093569B"/>
    <w:rsid w:val="00935878"/>
    <w:rsid w:val="009358ED"/>
    <w:rsid w:val="0093605D"/>
    <w:rsid w:val="00936B37"/>
    <w:rsid w:val="00936BA1"/>
    <w:rsid w:val="00937685"/>
    <w:rsid w:val="00937CFD"/>
    <w:rsid w:val="00940221"/>
    <w:rsid w:val="0094233D"/>
    <w:rsid w:val="00942BAB"/>
    <w:rsid w:val="00943552"/>
    <w:rsid w:val="009440FF"/>
    <w:rsid w:val="00945EE1"/>
    <w:rsid w:val="00946962"/>
    <w:rsid w:val="009477FA"/>
    <w:rsid w:val="0095061D"/>
    <w:rsid w:val="009509CB"/>
    <w:rsid w:val="00950B89"/>
    <w:rsid w:val="00950C45"/>
    <w:rsid w:val="0095110D"/>
    <w:rsid w:val="00951C42"/>
    <w:rsid w:val="009537F5"/>
    <w:rsid w:val="00953BB7"/>
    <w:rsid w:val="00954161"/>
    <w:rsid w:val="00954615"/>
    <w:rsid w:val="0095479F"/>
    <w:rsid w:val="009548EF"/>
    <w:rsid w:val="0095516F"/>
    <w:rsid w:val="00955970"/>
    <w:rsid w:val="00955C5C"/>
    <w:rsid w:val="00955E43"/>
    <w:rsid w:val="0095619C"/>
    <w:rsid w:val="009573B4"/>
    <w:rsid w:val="009610A8"/>
    <w:rsid w:val="00961AE2"/>
    <w:rsid w:val="00961F64"/>
    <w:rsid w:val="00962BC5"/>
    <w:rsid w:val="00962E91"/>
    <w:rsid w:val="00963BB1"/>
    <w:rsid w:val="00963E95"/>
    <w:rsid w:val="00964EB2"/>
    <w:rsid w:val="009655E7"/>
    <w:rsid w:val="009668F9"/>
    <w:rsid w:val="00967498"/>
    <w:rsid w:val="009705C1"/>
    <w:rsid w:val="00970DB4"/>
    <w:rsid w:val="00971D6A"/>
    <w:rsid w:val="009732FC"/>
    <w:rsid w:val="009742EE"/>
    <w:rsid w:val="00974F63"/>
    <w:rsid w:val="00975761"/>
    <w:rsid w:val="00977878"/>
    <w:rsid w:val="00977B28"/>
    <w:rsid w:val="00980B46"/>
    <w:rsid w:val="00980DB8"/>
    <w:rsid w:val="00980EC6"/>
    <w:rsid w:val="00981419"/>
    <w:rsid w:val="00983099"/>
    <w:rsid w:val="00985D88"/>
    <w:rsid w:val="00985F9F"/>
    <w:rsid w:val="009861C4"/>
    <w:rsid w:val="00990F60"/>
    <w:rsid w:val="009914BD"/>
    <w:rsid w:val="0099250B"/>
    <w:rsid w:val="00992751"/>
    <w:rsid w:val="00994388"/>
    <w:rsid w:val="0099540E"/>
    <w:rsid w:val="0099584C"/>
    <w:rsid w:val="00995FF5"/>
    <w:rsid w:val="0099668F"/>
    <w:rsid w:val="009A1D14"/>
    <w:rsid w:val="009A23DF"/>
    <w:rsid w:val="009A64EA"/>
    <w:rsid w:val="009A6C21"/>
    <w:rsid w:val="009A7117"/>
    <w:rsid w:val="009B08EA"/>
    <w:rsid w:val="009B189A"/>
    <w:rsid w:val="009B2758"/>
    <w:rsid w:val="009B3208"/>
    <w:rsid w:val="009B3501"/>
    <w:rsid w:val="009B4ED3"/>
    <w:rsid w:val="009B570D"/>
    <w:rsid w:val="009B5C68"/>
    <w:rsid w:val="009B5DA0"/>
    <w:rsid w:val="009B601A"/>
    <w:rsid w:val="009B60B0"/>
    <w:rsid w:val="009B6643"/>
    <w:rsid w:val="009B7B1B"/>
    <w:rsid w:val="009C03F7"/>
    <w:rsid w:val="009C05D8"/>
    <w:rsid w:val="009C1C65"/>
    <w:rsid w:val="009C212D"/>
    <w:rsid w:val="009C3ADB"/>
    <w:rsid w:val="009C3D7A"/>
    <w:rsid w:val="009C4084"/>
    <w:rsid w:val="009C5C65"/>
    <w:rsid w:val="009C7EB5"/>
    <w:rsid w:val="009D04D1"/>
    <w:rsid w:val="009D1ACB"/>
    <w:rsid w:val="009D29D1"/>
    <w:rsid w:val="009D2C34"/>
    <w:rsid w:val="009D4FB2"/>
    <w:rsid w:val="009D7A45"/>
    <w:rsid w:val="009E175C"/>
    <w:rsid w:val="009E250B"/>
    <w:rsid w:val="009E4297"/>
    <w:rsid w:val="009E519F"/>
    <w:rsid w:val="009E533E"/>
    <w:rsid w:val="009E5758"/>
    <w:rsid w:val="009E65FC"/>
    <w:rsid w:val="009E664F"/>
    <w:rsid w:val="009E6874"/>
    <w:rsid w:val="009E7387"/>
    <w:rsid w:val="009E77F1"/>
    <w:rsid w:val="009F0D39"/>
    <w:rsid w:val="009F0DA2"/>
    <w:rsid w:val="009F3092"/>
    <w:rsid w:val="009F41BF"/>
    <w:rsid w:val="009F4DE1"/>
    <w:rsid w:val="009F58B1"/>
    <w:rsid w:val="009F7D3E"/>
    <w:rsid w:val="00A001E3"/>
    <w:rsid w:val="00A01FCD"/>
    <w:rsid w:val="00A03DF2"/>
    <w:rsid w:val="00A044C1"/>
    <w:rsid w:val="00A05CAF"/>
    <w:rsid w:val="00A06439"/>
    <w:rsid w:val="00A105B0"/>
    <w:rsid w:val="00A10DD4"/>
    <w:rsid w:val="00A10E66"/>
    <w:rsid w:val="00A11D33"/>
    <w:rsid w:val="00A11E69"/>
    <w:rsid w:val="00A1250C"/>
    <w:rsid w:val="00A129DC"/>
    <w:rsid w:val="00A12CBE"/>
    <w:rsid w:val="00A12CDA"/>
    <w:rsid w:val="00A14232"/>
    <w:rsid w:val="00A14259"/>
    <w:rsid w:val="00A159B6"/>
    <w:rsid w:val="00A159CD"/>
    <w:rsid w:val="00A15D35"/>
    <w:rsid w:val="00A15E3B"/>
    <w:rsid w:val="00A16845"/>
    <w:rsid w:val="00A179EF"/>
    <w:rsid w:val="00A17C8E"/>
    <w:rsid w:val="00A17CC5"/>
    <w:rsid w:val="00A209DB"/>
    <w:rsid w:val="00A224F8"/>
    <w:rsid w:val="00A23E73"/>
    <w:rsid w:val="00A2409D"/>
    <w:rsid w:val="00A24111"/>
    <w:rsid w:val="00A24414"/>
    <w:rsid w:val="00A247D6"/>
    <w:rsid w:val="00A24F92"/>
    <w:rsid w:val="00A26E0C"/>
    <w:rsid w:val="00A300BB"/>
    <w:rsid w:val="00A30A4D"/>
    <w:rsid w:val="00A30A61"/>
    <w:rsid w:val="00A314FA"/>
    <w:rsid w:val="00A31ACA"/>
    <w:rsid w:val="00A33613"/>
    <w:rsid w:val="00A348BA"/>
    <w:rsid w:val="00A35499"/>
    <w:rsid w:val="00A35856"/>
    <w:rsid w:val="00A358D0"/>
    <w:rsid w:val="00A35CFC"/>
    <w:rsid w:val="00A35EB6"/>
    <w:rsid w:val="00A36826"/>
    <w:rsid w:val="00A36E4B"/>
    <w:rsid w:val="00A3755E"/>
    <w:rsid w:val="00A37FEF"/>
    <w:rsid w:val="00A4071D"/>
    <w:rsid w:val="00A41126"/>
    <w:rsid w:val="00A41459"/>
    <w:rsid w:val="00A41822"/>
    <w:rsid w:val="00A421DD"/>
    <w:rsid w:val="00A44038"/>
    <w:rsid w:val="00A45885"/>
    <w:rsid w:val="00A4694D"/>
    <w:rsid w:val="00A46F18"/>
    <w:rsid w:val="00A46FE4"/>
    <w:rsid w:val="00A475E6"/>
    <w:rsid w:val="00A50536"/>
    <w:rsid w:val="00A5122D"/>
    <w:rsid w:val="00A51521"/>
    <w:rsid w:val="00A51BE8"/>
    <w:rsid w:val="00A529A3"/>
    <w:rsid w:val="00A52CEF"/>
    <w:rsid w:val="00A52D0E"/>
    <w:rsid w:val="00A530DE"/>
    <w:rsid w:val="00A5340D"/>
    <w:rsid w:val="00A56759"/>
    <w:rsid w:val="00A60120"/>
    <w:rsid w:val="00A60129"/>
    <w:rsid w:val="00A60B8F"/>
    <w:rsid w:val="00A60FF3"/>
    <w:rsid w:val="00A6209F"/>
    <w:rsid w:val="00A6419E"/>
    <w:rsid w:val="00A651BB"/>
    <w:rsid w:val="00A6546A"/>
    <w:rsid w:val="00A65765"/>
    <w:rsid w:val="00A665AE"/>
    <w:rsid w:val="00A673D3"/>
    <w:rsid w:val="00A67818"/>
    <w:rsid w:val="00A705B4"/>
    <w:rsid w:val="00A71CCD"/>
    <w:rsid w:val="00A72710"/>
    <w:rsid w:val="00A7414B"/>
    <w:rsid w:val="00A802A1"/>
    <w:rsid w:val="00A8038A"/>
    <w:rsid w:val="00A80847"/>
    <w:rsid w:val="00A82EAA"/>
    <w:rsid w:val="00A83684"/>
    <w:rsid w:val="00A838B7"/>
    <w:rsid w:val="00A845AB"/>
    <w:rsid w:val="00A85304"/>
    <w:rsid w:val="00A879EA"/>
    <w:rsid w:val="00A87BFF"/>
    <w:rsid w:val="00A911AA"/>
    <w:rsid w:val="00A91390"/>
    <w:rsid w:val="00A913A8"/>
    <w:rsid w:val="00A91C15"/>
    <w:rsid w:val="00A91D45"/>
    <w:rsid w:val="00A93583"/>
    <w:rsid w:val="00A93D1C"/>
    <w:rsid w:val="00A95376"/>
    <w:rsid w:val="00AA012D"/>
    <w:rsid w:val="00AA0176"/>
    <w:rsid w:val="00AA06AD"/>
    <w:rsid w:val="00AA0EFF"/>
    <w:rsid w:val="00AA28C5"/>
    <w:rsid w:val="00AA2E92"/>
    <w:rsid w:val="00AA2F7C"/>
    <w:rsid w:val="00AA4DB8"/>
    <w:rsid w:val="00AA4E9B"/>
    <w:rsid w:val="00AA564A"/>
    <w:rsid w:val="00AA57F6"/>
    <w:rsid w:val="00AA5FCA"/>
    <w:rsid w:val="00AA7336"/>
    <w:rsid w:val="00AA752C"/>
    <w:rsid w:val="00AB09EC"/>
    <w:rsid w:val="00AB0EB0"/>
    <w:rsid w:val="00AB1749"/>
    <w:rsid w:val="00AB1853"/>
    <w:rsid w:val="00AB2753"/>
    <w:rsid w:val="00AB53B3"/>
    <w:rsid w:val="00AB644A"/>
    <w:rsid w:val="00AC1F23"/>
    <w:rsid w:val="00AC29AC"/>
    <w:rsid w:val="00AC2EAA"/>
    <w:rsid w:val="00AC322C"/>
    <w:rsid w:val="00AC35A5"/>
    <w:rsid w:val="00AC45D2"/>
    <w:rsid w:val="00AC4A74"/>
    <w:rsid w:val="00AC5333"/>
    <w:rsid w:val="00AC7D56"/>
    <w:rsid w:val="00AD031C"/>
    <w:rsid w:val="00AD0D34"/>
    <w:rsid w:val="00AD0FF9"/>
    <w:rsid w:val="00AD25E2"/>
    <w:rsid w:val="00AD2FC1"/>
    <w:rsid w:val="00AD4128"/>
    <w:rsid w:val="00AD48E3"/>
    <w:rsid w:val="00AD58C1"/>
    <w:rsid w:val="00AD6A5E"/>
    <w:rsid w:val="00AD7445"/>
    <w:rsid w:val="00AD76D3"/>
    <w:rsid w:val="00AE0B38"/>
    <w:rsid w:val="00AE10D5"/>
    <w:rsid w:val="00AE1236"/>
    <w:rsid w:val="00AE2623"/>
    <w:rsid w:val="00AE3415"/>
    <w:rsid w:val="00AE405A"/>
    <w:rsid w:val="00AE5156"/>
    <w:rsid w:val="00AE64E7"/>
    <w:rsid w:val="00AF18DB"/>
    <w:rsid w:val="00AF253D"/>
    <w:rsid w:val="00AF2785"/>
    <w:rsid w:val="00AF4112"/>
    <w:rsid w:val="00AF42E3"/>
    <w:rsid w:val="00AF527A"/>
    <w:rsid w:val="00AF5CBC"/>
    <w:rsid w:val="00AF639E"/>
    <w:rsid w:val="00B02245"/>
    <w:rsid w:val="00B02309"/>
    <w:rsid w:val="00B023BB"/>
    <w:rsid w:val="00B041B3"/>
    <w:rsid w:val="00B04674"/>
    <w:rsid w:val="00B04798"/>
    <w:rsid w:val="00B047FF"/>
    <w:rsid w:val="00B04C26"/>
    <w:rsid w:val="00B04DFB"/>
    <w:rsid w:val="00B053C7"/>
    <w:rsid w:val="00B0626A"/>
    <w:rsid w:val="00B06AD0"/>
    <w:rsid w:val="00B06E2F"/>
    <w:rsid w:val="00B10DF0"/>
    <w:rsid w:val="00B1130D"/>
    <w:rsid w:val="00B11BF1"/>
    <w:rsid w:val="00B11F3B"/>
    <w:rsid w:val="00B1326C"/>
    <w:rsid w:val="00B143E8"/>
    <w:rsid w:val="00B159B5"/>
    <w:rsid w:val="00B173C0"/>
    <w:rsid w:val="00B20276"/>
    <w:rsid w:val="00B2038D"/>
    <w:rsid w:val="00B20499"/>
    <w:rsid w:val="00B220A6"/>
    <w:rsid w:val="00B22A99"/>
    <w:rsid w:val="00B22EAE"/>
    <w:rsid w:val="00B22FE0"/>
    <w:rsid w:val="00B243AF"/>
    <w:rsid w:val="00B26563"/>
    <w:rsid w:val="00B27BF1"/>
    <w:rsid w:val="00B310B3"/>
    <w:rsid w:val="00B31D74"/>
    <w:rsid w:val="00B32484"/>
    <w:rsid w:val="00B334AF"/>
    <w:rsid w:val="00B346B6"/>
    <w:rsid w:val="00B34F3C"/>
    <w:rsid w:val="00B355AB"/>
    <w:rsid w:val="00B368A4"/>
    <w:rsid w:val="00B36CBF"/>
    <w:rsid w:val="00B37DB8"/>
    <w:rsid w:val="00B40F99"/>
    <w:rsid w:val="00B419A3"/>
    <w:rsid w:val="00B43718"/>
    <w:rsid w:val="00B454DA"/>
    <w:rsid w:val="00B45D3C"/>
    <w:rsid w:val="00B47778"/>
    <w:rsid w:val="00B4785D"/>
    <w:rsid w:val="00B47F93"/>
    <w:rsid w:val="00B512D1"/>
    <w:rsid w:val="00B51659"/>
    <w:rsid w:val="00B5442F"/>
    <w:rsid w:val="00B56933"/>
    <w:rsid w:val="00B60735"/>
    <w:rsid w:val="00B6096A"/>
    <w:rsid w:val="00B611FA"/>
    <w:rsid w:val="00B62743"/>
    <w:rsid w:val="00B62C90"/>
    <w:rsid w:val="00B630CF"/>
    <w:rsid w:val="00B6477B"/>
    <w:rsid w:val="00B6545E"/>
    <w:rsid w:val="00B65CF7"/>
    <w:rsid w:val="00B70A83"/>
    <w:rsid w:val="00B71C42"/>
    <w:rsid w:val="00B732C1"/>
    <w:rsid w:val="00B73D2B"/>
    <w:rsid w:val="00B75269"/>
    <w:rsid w:val="00B754E5"/>
    <w:rsid w:val="00B76435"/>
    <w:rsid w:val="00B77256"/>
    <w:rsid w:val="00B77F3C"/>
    <w:rsid w:val="00B81E3F"/>
    <w:rsid w:val="00B82A73"/>
    <w:rsid w:val="00B834E5"/>
    <w:rsid w:val="00B837EE"/>
    <w:rsid w:val="00B8407F"/>
    <w:rsid w:val="00B84477"/>
    <w:rsid w:val="00B869C6"/>
    <w:rsid w:val="00B87CD5"/>
    <w:rsid w:val="00B90775"/>
    <w:rsid w:val="00B91489"/>
    <w:rsid w:val="00B924A7"/>
    <w:rsid w:val="00B92D4D"/>
    <w:rsid w:val="00B93D1F"/>
    <w:rsid w:val="00B94250"/>
    <w:rsid w:val="00B94D39"/>
    <w:rsid w:val="00B95D77"/>
    <w:rsid w:val="00B96FA5"/>
    <w:rsid w:val="00B97EC2"/>
    <w:rsid w:val="00B97EEE"/>
    <w:rsid w:val="00BA0583"/>
    <w:rsid w:val="00BA11D7"/>
    <w:rsid w:val="00BA4858"/>
    <w:rsid w:val="00BA5200"/>
    <w:rsid w:val="00BA590D"/>
    <w:rsid w:val="00BA5B28"/>
    <w:rsid w:val="00BA5BB4"/>
    <w:rsid w:val="00BA5CB2"/>
    <w:rsid w:val="00BA686A"/>
    <w:rsid w:val="00BA72B3"/>
    <w:rsid w:val="00BB0AB5"/>
    <w:rsid w:val="00BB0E7D"/>
    <w:rsid w:val="00BB104E"/>
    <w:rsid w:val="00BB2A8D"/>
    <w:rsid w:val="00BB30C8"/>
    <w:rsid w:val="00BB4047"/>
    <w:rsid w:val="00BB40EF"/>
    <w:rsid w:val="00BB4325"/>
    <w:rsid w:val="00BB4E32"/>
    <w:rsid w:val="00BB53EC"/>
    <w:rsid w:val="00BB5CC3"/>
    <w:rsid w:val="00BB62B4"/>
    <w:rsid w:val="00BB65F0"/>
    <w:rsid w:val="00BB66EC"/>
    <w:rsid w:val="00BB6F47"/>
    <w:rsid w:val="00BC039A"/>
    <w:rsid w:val="00BC10C3"/>
    <w:rsid w:val="00BC16EF"/>
    <w:rsid w:val="00BC2967"/>
    <w:rsid w:val="00BC2B7D"/>
    <w:rsid w:val="00BC3710"/>
    <w:rsid w:val="00BC4064"/>
    <w:rsid w:val="00BC42DD"/>
    <w:rsid w:val="00BC4B0C"/>
    <w:rsid w:val="00BC4C92"/>
    <w:rsid w:val="00BC663C"/>
    <w:rsid w:val="00BD1078"/>
    <w:rsid w:val="00BD202C"/>
    <w:rsid w:val="00BD21A6"/>
    <w:rsid w:val="00BD2766"/>
    <w:rsid w:val="00BD2D33"/>
    <w:rsid w:val="00BD4071"/>
    <w:rsid w:val="00BD5770"/>
    <w:rsid w:val="00BD5C1A"/>
    <w:rsid w:val="00BD674B"/>
    <w:rsid w:val="00BD6C85"/>
    <w:rsid w:val="00BD6F3B"/>
    <w:rsid w:val="00BD7C9A"/>
    <w:rsid w:val="00BD7E06"/>
    <w:rsid w:val="00BE1657"/>
    <w:rsid w:val="00BE2B26"/>
    <w:rsid w:val="00BE2E2C"/>
    <w:rsid w:val="00BE4B5A"/>
    <w:rsid w:val="00BE51EA"/>
    <w:rsid w:val="00BE58E6"/>
    <w:rsid w:val="00BE761B"/>
    <w:rsid w:val="00BE7D10"/>
    <w:rsid w:val="00BF0E99"/>
    <w:rsid w:val="00BF136D"/>
    <w:rsid w:val="00BF15AC"/>
    <w:rsid w:val="00BF18E8"/>
    <w:rsid w:val="00BF2574"/>
    <w:rsid w:val="00BF2993"/>
    <w:rsid w:val="00BF2FB3"/>
    <w:rsid w:val="00BF38DC"/>
    <w:rsid w:val="00BF39F4"/>
    <w:rsid w:val="00BF4174"/>
    <w:rsid w:val="00BF4435"/>
    <w:rsid w:val="00BF48B0"/>
    <w:rsid w:val="00BF4DE4"/>
    <w:rsid w:val="00BF4E02"/>
    <w:rsid w:val="00BF4F63"/>
    <w:rsid w:val="00BF50A6"/>
    <w:rsid w:val="00BF7D8E"/>
    <w:rsid w:val="00BF7E5F"/>
    <w:rsid w:val="00C013B9"/>
    <w:rsid w:val="00C0173E"/>
    <w:rsid w:val="00C02609"/>
    <w:rsid w:val="00C02C4B"/>
    <w:rsid w:val="00C04BA3"/>
    <w:rsid w:val="00C0530F"/>
    <w:rsid w:val="00C0589D"/>
    <w:rsid w:val="00C063E3"/>
    <w:rsid w:val="00C068D4"/>
    <w:rsid w:val="00C0778C"/>
    <w:rsid w:val="00C1065B"/>
    <w:rsid w:val="00C110B5"/>
    <w:rsid w:val="00C11924"/>
    <w:rsid w:val="00C12B74"/>
    <w:rsid w:val="00C14008"/>
    <w:rsid w:val="00C147E3"/>
    <w:rsid w:val="00C14F0C"/>
    <w:rsid w:val="00C15894"/>
    <w:rsid w:val="00C16962"/>
    <w:rsid w:val="00C17926"/>
    <w:rsid w:val="00C17AEA"/>
    <w:rsid w:val="00C217E2"/>
    <w:rsid w:val="00C21F29"/>
    <w:rsid w:val="00C221EB"/>
    <w:rsid w:val="00C2227C"/>
    <w:rsid w:val="00C222EE"/>
    <w:rsid w:val="00C22CBB"/>
    <w:rsid w:val="00C232E5"/>
    <w:rsid w:val="00C244B5"/>
    <w:rsid w:val="00C24C08"/>
    <w:rsid w:val="00C25F1F"/>
    <w:rsid w:val="00C25F71"/>
    <w:rsid w:val="00C274E2"/>
    <w:rsid w:val="00C279DE"/>
    <w:rsid w:val="00C27DCD"/>
    <w:rsid w:val="00C309DE"/>
    <w:rsid w:val="00C32485"/>
    <w:rsid w:val="00C34FFA"/>
    <w:rsid w:val="00C35009"/>
    <w:rsid w:val="00C36C9A"/>
    <w:rsid w:val="00C37382"/>
    <w:rsid w:val="00C37B9A"/>
    <w:rsid w:val="00C37E71"/>
    <w:rsid w:val="00C403EA"/>
    <w:rsid w:val="00C41174"/>
    <w:rsid w:val="00C41591"/>
    <w:rsid w:val="00C421AF"/>
    <w:rsid w:val="00C429A0"/>
    <w:rsid w:val="00C43A16"/>
    <w:rsid w:val="00C46E1D"/>
    <w:rsid w:val="00C473D9"/>
    <w:rsid w:val="00C47D06"/>
    <w:rsid w:val="00C52AFC"/>
    <w:rsid w:val="00C532A7"/>
    <w:rsid w:val="00C55BB7"/>
    <w:rsid w:val="00C5689C"/>
    <w:rsid w:val="00C56BB4"/>
    <w:rsid w:val="00C56CAB"/>
    <w:rsid w:val="00C56D66"/>
    <w:rsid w:val="00C5757D"/>
    <w:rsid w:val="00C60CCB"/>
    <w:rsid w:val="00C61467"/>
    <w:rsid w:val="00C615B0"/>
    <w:rsid w:val="00C62C81"/>
    <w:rsid w:val="00C6431C"/>
    <w:rsid w:val="00C646AB"/>
    <w:rsid w:val="00C649D5"/>
    <w:rsid w:val="00C64BDE"/>
    <w:rsid w:val="00C651EC"/>
    <w:rsid w:val="00C6563A"/>
    <w:rsid w:val="00C65860"/>
    <w:rsid w:val="00C6589F"/>
    <w:rsid w:val="00C66189"/>
    <w:rsid w:val="00C673AC"/>
    <w:rsid w:val="00C673AE"/>
    <w:rsid w:val="00C674A5"/>
    <w:rsid w:val="00C677E8"/>
    <w:rsid w:val="00C70806"/>
    <w:rsid w:val="00C7093E"/>
    <w:rsid w:val="00C71362"/>
    <w:rsid w:val="00C71CD4"/>
    <w:rsid w:val="00C74308"/>
    <w:rsid w:val="00C80AB8"/>
    <w:rsid w:val="00C80D8B"/>
    <w:rsid w:val="00C816C9"/>
    <w:rsid w:val="00C831BF"/>
    <w:rsid w:val="00C84350"/>
    <w:rsid w:val="00C849D5"/>
    <w:rsid w:val="00C85B49"/>
    <w:rsid w:val="00C85CE7"/>
    <w:rsid w:val="00C87E68"/>
    <w:rsid w:val="00C900BA"/>
    <w:rsid w:val="00C92D8B"/>
    <w:rsid w:val="00C92E13"/>
    <w:rsid w:val="00C93568"/>
    <w:rsid w:val="00C93714"/>
    <w:rsid w:val="00C93780"/>
    <w:rsid w:val="00C939CD"/>
    <w:rsid w:val="00C93F08"/>
    <w:rsid w:val="00C943EE"/>
    <w:rsid w:val="00C94582"/>
    <w:rsid w:val="00C946F5"/>
    <w:rsid w:val="00C94BCA"/>
    <w:rsid w:val="00C965F8"/>
    <w:rsid w:val="00C969E9"/>
    <w:rsid w:val="00C97FF5"/>
    <w:rsid w:val="00CA2380"/>
    <w:rsid w:val="00CA30DF"/>
    <w:rsid w:val="00CA325B"/>
    <w:rsid w:val="00CA40FC"/>
    <w:rsid w:val="00CA4857"/>
    <w:rsid w:val="00CA5D3B"/>
    <w:rsid w:val="00CA5EB5"/>
    <w:rsid w:val="00CB1795"/>
    <w:rsid w:val="00CB1942"/>
    <w:rsid w:val="00CB1958"/>
    <w:rsid w:val="00CB200C"/>
    <w:rsid w:val="00CB40C2"/>
    <w:rsid w:val="00CB48F7"/>
    <w:rsid w:val="00CB5989"/>
    <w:rsid w:val="00CB5A6F"/>
    <w:rsid w:val="00CB6293"/>
    <w:rsid w:val="00CB7704"/>
    <w:rsid w:val="00CB799C"/>
    <w:rsid w:val="00CB7B4E"/>
    <w:rsid w:val="00CB7C96"/>
    <w:rsid w:val="00CB7F1E"/>
    <w:rsid w:val="00CC21B5"/>
    <w:rsid w:val="00CC222F"/>
    <w:rsid w:val="00CC294B"/>
    <w:rsid w:val="00CC64C1"/>
    <w:rsid w:val="00CD04D1"/>
    <w:rsid w:val="00CD1177"/>
    <w:rsid w:val="00CD2FA5"/>
    <w:rsid w:val="00CD4047"/>
    <w:rsid w:val="00CD4ECB"/>
    <w:rsid w:val="00CD5BBF"/>
    <w:rsid w:val="00CD640A"/>
    <w:rsid w:val="00CD64E8"/>
    <w:rsid w:val="00CD69CF"/>
    <w:rsid w:val="00CD6D1C"/>
    <w:rsid w:val="00CD74C1"/>
    <w:rsid w:val="00CD7A8E"/>
    <w:rsid w:val="00CE09A0"/>
    <w:rsid w:val="00CE1F10"/>
    <w:rsid w:val="00CE39D8"/>
    <w:rsid w:val="00CE47FA"/>
    <w:rsid w:val="00CE4AB1"/>
    <w:rsid w:val="00CE4B33"/>
    <w:rsid w:val="00CE4BB1"/>
    <w:rsid w:val="00CE4D19"/>
    <w:rsid w:val="00CE606F"/>
    <w:rsid w:val="00CE69DE"/>
    <w:rsid w:val="00CE7B13"/>
    <w:rsid w:val="00CF0308"/>
    <w:rsid w:val="00CF0D8C"/>
    <w:rsid w:val="00CF1961"/>
    <w:rsid w:val="00CF2D34"/>
    <w:rsid w:val="00CF3C4A"/>
    <w:rsid w:val="00CF60BF"/>
    <w:rsid w:val="00D00B04"/>
    <w:rsid w:val="00D0134D"/>
    <w:rsid w:val="00D01ED9"/>
    <w:rsid w:val="00D02087"/>
    <w:rsid w:val="00D02946"/>
    <w:rsid w:val="00D04026"/>
    <w:rsid w:val="00D04599"/>
    <w:rsid w:val="00D04E0B"/>
    <w:rsid w:val="00D06BD6"/>
    <w:rsid w:val="00D1221C"/>
    <w:rsid w:val="00D128EA"/>
    <w:rsid w:val="00D1331F"/>
    <w:rsid w:val="00D133F7"/>
    <w:rsid w:val="00D13FE5"/>
    <w:rsid w:val="00D15A54"/>
    <w:rsid w:val="00D1639A"/>
    <w:rsid w:val="00D1730B"/>
    <w:rsid w:val="00D1778B"/>
    <w:rsid w:val="00D17882"/>
    <w:rsid w:val="00D200AE"/>
    <w:rsid w:val="00D20DF8"/>
    <w:rsid w:val="00D21097"/>
    <w:rsid w:val="00D21126"/>
    <w:rsid w:val="00D211E5"/>
    <w:rsid w:val="00D213F9"/>
    <w:rsid w:val="00D21875"/>
    <w:rsid w:val="00D21FB5"/>
    <w:rsid w:val="00D22205"/>
    <w:rsid w:val="00D253C3"/>
    <w:rsid w:val="00D267D9"/>
    <w:rsid w:val="00D275AE"/>
    <w:rsid w:val="00D27B9C"/>
    <w:rsid w:val="00D27FDB"/>
    <w:rsid w:val="00D3117F"/>
    <w:rsid w:val="00D31BB8"/>
    <w:rsid w:val="00D31EF8"/>
    <w:rsid w:val="00D33070"/>
    <w:rsid w:val="00D3507F"/>
    <w:rsid w:val="00D3581B"/>
    <w:rsid w:val="00D36823"/>
    <w:rsid w:val="00D3689B"/>
    <w:rsid w:val="00D37CA3"/>
    <w:rsid w:val="00D4004D"/>
    <w:rsid w:val="00D413DB"/>
    <w:rsid w:val="00D414E1"/>
    <w:rsid w:val="00D41759"/>
    <w:rsid w:val="00D4181B"/>
    <w:rsid w:val="00D41C34"/>
    <w:rsid w:val="00D42651"/>
    <w:rsid w:val="00D42A56"/>
    <w:rsid w:val="00D435F0"/>
    <w:rsid w:val="00D4398A"/>
    <w:rsid w:val="00D441C4"/>
    <w:rsid w:val="00D441CE"/>
    <w:rsid w:val="00D442B6"/>
    <w:rsid w:val="00D442BE"/>
    <w:rsid w:val="00D444CE"/>
    <w:rsid w:val="00D46698"/>
    <w:rsid w:val="00D46859"/>
    <w:rsid w:val="00D47439"/>
    <w:rsid w:val="00D47CCB"/>
    <w:rsid w:val="00D5181C"/>
    <w:rsid w:val="00D5272E"/>
    <w:rsid w:val="00D5351B"/>
    <w:rsid w:val="00D53D9D"/>
    <w:rsid w:val="00D543BC"/>
    <w:rsid w:val="00D549CE"/>
    <w:rsid w:val="00D54F1D"/>
    <w:rsid w:val="00D56AB6"/>
    <w:rsid w:val="00D5798C"/>
    <w:rsid w:val="00D6026F"/>
    <w:rsid w:val="00D609B8"/>
    <w:rsid w:val="00D60A95"/>
    <w:rsid w:val="00D63F71"/>
    <w:rsid w:val="00D64E94"/>
    <w:rsid w:val="00D6598D"/>
    <w:rsid w:val="00D661F8"/>
    <w:rsid w:val="00D66ED4"/>
    <w:rsid w:val="00D6742C"/>
    <w:rsid w:val="00D70613"/>
    <w:rsid w:val="00D712C5"/>
    <w:rsid w:val="00D73552"/>
    <w:rsid w:val="00D735CA"/>
    <w:rsid w:val="00D761BD"/>
    <w:rsid w:val="00D76B0C"/>
    <w:rsid w:val="00D773AC"/>
    <w:rsid w:val="00D77639"/>
    <w:rsid w:val="00D80150"/>
    <w:rsid w:val="00D80A54"/>
    <w:rsid w:val="00D81D6D"/>
    <w:rsid w:val="00D81F4E"/>
    <w:rsid w:val="00D84035"/>
    <w:rsid w:val="00D841DB"/>
    <w:rsid w:val="00D84358"/>
    <w:rsid w:val="00D84CBA"/>
    <w:rsid w:val="00D8528E"/>
    <w:rsid w:val="00D85AFD"/>
    <w:rsid w:val="00D8603A"/>
    <w:rsid w:val="00D861F5"/>
    <w:rsid w:val="00D8626A"/>
    <w:rsid w:val="00D869C2"/>
    <w:rsid w:val="00D86D32"/>
    <w:rsid w:val="00D90B66"/>
    <w:rsid w:val="00D929A9"/>
    <w:rsid w:val="00D936CB"/>
    <w:rsid w:val="00D9386C"/>
    <w:rsid w:val="00D9559B"/>
    <w:rsid w:val="00D95BE4"/>
    <w:rsid w:val="00D95C2C"/>
    <w:rsid w:val="00D976D9"/>
    <w:rsid w:val="00DA0F54"/>
    <w:rsid w:val="00DA1333"/>
    <w:rsid w:val="00DA2F2A"/>
    <w:rsid w:val="00DA4A23"/>
    <w:rsid w:val="00DA4A62"/>
    <w:rsid w:val="00DA4B42"/>
    <w:rsid w:val="00DA573A"/>
    <w:rsid w:val="00DA5D79"/>
    <w:rsid w:val="00DA72A5"/>
    <w:rsid w:val="00DB17A0"/>
    <w:rsid w:val="00DB22ED"/>
    <w:rsid w:val="00DB2EA1"/>
    <w:rsid w:val="00DB2F27"/>
    <w:rsid w:val="00DB4C3B"/>
    <w:rsid w:val="00DB589C"/>
    <w:rsid w:val="00DB65D8"/>
    <w:rsid w:val="00DC1DC4"/>
    <w:rsid w:val="00DC2051"/>
    <w:rsid w:val="00DC2592"/>
    <w:rsid w:val="00DC264B"/>
    <w:rsid w:val="00DC334D"/>
    <w:rsid w:val="00DC3AFD"/>
    <w:rsid w:val="00DC417F"/>
    <w:rsid w:val="00DC4456"/>
    <w:rsid w:val="00DC4BFF"/>
    <w:rsid w:val="00DC5330"/>
    <w:rsid w:val="00DC5573"/>
    <w:rsid w:val="00DC55F3"/>
    <w:rsid w:val="00DC5C75"/>
    <w:rsid w:val="00DC6EE6"/>
    <w:rsid w:val="00DC7190"/>
    <w:rsid w:val="00DC7720"/>
    <w:rsid w:val="00DC7E8F"/>
    <w:rsid w:val="00DD0CB1"/>
    <w:rsid w:val="00DD102C"/>
    <w:rsid w:val="00DD1B8E"/>
    <w:rsid w:val="00DD2012"/>
    <w:rsid w:val="00DD2718"/>
    <w:rsid w:val="00DD2A34"/>
    <w:rsid w:val="00DD33E4"/>
    <w:rsid w:val="00DD371D"/>
    <w:rsid w:val="00DD4757"/>
    <w:rsid w:val="00DD6E10"/>
    <w:rsid w:val="00DD70CD"/>
    <w:rsid w:val="00DE1DBA"/>
    <w:rsid w:val="00DE310E"/>
    <w:rsid w:val="00DE357B"/>
    <w:rsid w:val="00DE39EF"/>
    <w:rsid w:val="00DE3AAB"/>
    <w:rsid w:val="00DE3D2E"/>
    <w:rsid w:val="00DE4B3A"/>
    <w:rsid w:val="00DE5221"/>
    <w:rsid w:val="00DE54D3"/>
    <w:rsid w:val="00DE56A6"/>
    <w:rsid w:val="00DE5EFD"/>
    <w:rsid w:val="00DE734E"/>
    <w:rsid w:val="00DE752E"/>
    <w:rsid w:val="00DF1BCB"/>
    <w:rsid w:val="00DF4115"/>
    <w:rsid w:val="00DF46E2"/>
    <w:rsid w:val="00DF4ADB"/>
    <w:rsid w:val="00DF68A5"/>
    <w:rsid w:val="00DF6F1C"/>
    <w:rsid w:val="00DF71E3"/>
    <w:rsid w:val="00DF7518"/>
    <w:rsid w:val="00DF7DEA"/>
    <w:rsid w:val="00E004D3"/>
    <w:rsid w:val="00E007D1"/>
    <w:rsid w:val="00E0090A"/>
    <w:rsid w:val="00E01847"/>
    <w:rsid w:val="00E01A32"/>
    <w:rsid w:val="00E01AE0"/>
    <w:rsid w:val="00E02238"/>
    <w:rsid w:val="00E06A18"/>
    <w:rsid w:val="00E06E82"/>
    <w:rsid w:val="00E0791A"/>
    <w:rsid w:val="00E07C5F"/>
    <w:rsid w:val="00E10B80"/>
    <w:rsid w:val="00E110BC"/>
    <w:rsid w:val="00E11A79"/>
    <w:rsid w:val="00E129B6"/>
    <w:rsid w:val="00E13CBF"/>
    <w:rsid w:val="00E13E19"/>
    <w:rsid w:val="00E14794"/>
    <w:rsid w:val="00E1670F"/>
    <w:rsid w:val="00E168F9"/>
    <w:rsid w:val="00E172E3"/>
    <w:rsid w:val="00E17425"/>
    <w:rsid w:val="00E17777"/>
    <w:rsid w:val="00E17D06"/>
    <w:rsid w:val="00E2077D"/>
    <w:rsid w:val="00E217C9"/>
    <w:rsid w:val="00E21C91"/>
    <w:rsid w:val="00E21F0A"/>
    <w:rsid w:val="00E222F2"/>
    <w:rsid w:val="00E227F5"/>
    <w:rsid w:val="00E2290E"/>
    <w:rsid w:val="00E24CCE"/>
    <w:rsid w:val="00E25B2F"/>
    <w:rsid w:val="00E25EA4"/>
    <w:rsid w:val="00E26AF4"/>
    <w:rsid w:val="00E27091"/>
    <w:rsid w:val="00E27327"/>
    <w:rsid w:val="00E2761E"/>
    <w:rsid w:val="00E279B7"/>
    <w:rsid w:val="00E27FBF"/>
    <w:rsid w:val="00E30FB5"/>
    <w:rsid w:val="00E333F2"/>
    <w:rsid w:val="00E33C4C"/>
    <w:rsid w:val="00E35137"/>
    <w:rsid w:val="00E37023"/>
    <w:rsid w:val="00E371EB"/>
    <w:rsid w:val="00E37595"/>
    <w:rsid w:val="00E37B0A"/>
    <w:rsid w:val="00E44B27"/>
    <w:rsid w:val="00E44EDE"/>
    <w:rsid w:val="00E450AF"/>
    <w:rsid w:val="00E463E0"/>
    <w:rsid w:val="00E47BA5"/>
    <w:rsid w:val="00E502B0"/>
    <w:rsid w:val="00E50AA7"/>
    <w:rsid w:val="00E50D74"/>
    <w:rsid w:val="00E516D8"/>
    <w:rsid w:val="00E51A44"/>
    <w:rsid w:val="00E533C5"/>
    <w:rsid w:val="00E5351D"/>
    <w:rsid w:val="00E5444D"/>
    <w:rsid w:val="00E545E0"/>
    <w:rsid w:val="00E54D14"/>
    <w:rsid w:val="00E5652A"/>
    <w:rsid w:val="00E607E6"/>
    <w:rsid w:val="00E6237B"/>
    <w:rsid w:val="00E62695"/>
    <w:rsid w:val="00E62A94"/>
    <w:rsid w:val="00E638BB"/>
    <w:rsid w:val="00E638D6"/>
    <w:rsid w:val="00E64FA1"/>
    <w:rsid w:val="00E65CEC"/>
    <w:rsid w:val="00E67EAD"/>
    <w:rsid w:val="00E725A2"/>
    <w:rsid w:val="00E72D72"/>
    <w:rsid w:val="00E73226"/>
    <w:rsid w:val="00E748FB"/>
    <w:rsid w:val="00E750B3"/>
    <w:rsid w:val="00E751F4"/>
    <w:rsid w:val="00E761D2"/>
    <w:rsid w:val="00E7638F"/>
    <w:rsid w:val="00E7693D"/>
    <w:rsid w:val="00E77217"/>
    <w:rsid w:val="00E77374"/>
    <w:rsid w:val="00E80657"/>
    <w:rsid w:val="00E815F8"/>
    <w:rsid w:val="00E816DE"/>
    <w:rsid w:val="00E824FA"/>
    <w:rsid w:val="00E83D03"/>
    <w:rsid w:val="00E83E5E"/>
    <w:rsid w:val="00E850DF"/>
    <w:rsid w:val="00E85872"/>
    <w:rsid w:val="00E863D3"/>
    <w:rsid w:val="00E864CA"/>
    <w:rsid w:val="00E86F0F"/>
    <w:rsid w:val="00E87B13"/>
    <w:rsid w:val="00E902FC"/>
    <w:rsid w:val="00E90579"/>
    <w:rsid w:val="00E91A02"/>
    <w:rsid w:val="00E92CD1"/>
    <w:rsid w:val="00E94794"/>
    <w:rsid w:val="00E94817"/>
    <w:rsid w:val="00E94A25"/>
    <w:rsid w:val="00E969E8"/>
    <w:rsid w:val="00EA0DDF"/>
    <w:rsid w:val="00EA10BB"/>
    <w:rsid w:val="00EA2EDC"/>
    <w:rsid w:val="00EA3ADF"/>
    <w:rsid w:val="00EA468D"/>
    <w:rsid w:val="00EA6242"/>
    <w:rsid w:val="00EB0121"/>
    <w:rsid w:val="00EB0701"/>
    <w:rsid w:val="00EB0819"/>
    <w:rsid w:val="00EB09DF"/>
    <w:rsid w:val="00EB0A11"/>
    <w:rsid w:val="00EB0DC3"/>
    <w:rsid w:val="00EB0DE9"/>
    <w:rsid w:val="00EB1645"/>
    <w:rsid w:val="00EB167D"/>
    <w:rsid w:val="00EB1B84"/>
    <w:rsid w:val="00EB2A82"/>
    <w:rsid w:val="00EB2F62"/>
    <w:rsid w:val="00EB331A"/>
    <w:rsid w:val="00EB54B5"/>
    <w:rsid w:val="00EB7959"/>
    <w:rsid w:val="00EB7A93"/>
    <w:rsid w:val="00EC04A5"/>
    <w:rsid w:val="00EC0A4D"/>
    <w:rsid w:val="00EC0A56"/>
    <w:rsid w:val="00EC1781"/>
    <w:rsid w:val="00EC3663"/>
    <w:rsid w:val="00EC5116"/>
    <w:rsid w:val="00EC6B1E"/>
    <w:rsid w:val="00EC7367"/>
    <w:rsid w:val="00ED040F"/>
    <w:rsid w:val="00ED099C"/>
    <w:rsid w:val="00ED1A3A"/>
    <w:rsid w:val="00ED1D53"/>
    <w:rsid w:val="00ED2EEE"/>
    <w:rsid w:val="00ED33C5"/>
    <w:rsid w:val="00ED4B5F"/>
    <w:rsid w:val="00ED579E"/>
    <w:rsid w:val="00ED6B62"/>
    <w:rsid w:val="00EE0504"/>
    <w:rsid w:val="00EE0708"/>
    <w:rsid w:val="00EE0766"/>
    <w:rsid w:val="00EE0783"/>
    <w:rsid w:val="00EE13DA"/>
    <w:rsid w:val="00EE19CF"/>
    <w:rsid w:val="00EE2C4D"/>
    <w:rsid w:val="00EE3ABB"/>
    <w:rsid w:val="00EE3B08"/>
    <w:rsid w:val="00EE4162"/>
    <w:rsid w:val="00EE5034"/>
    <w:rsid w:val="00EE7871"/>
    <w:rsid w:val="00EE79AD"/>
    <w:rsid w:val="00EF02FC"/>
    <w:rsid w:val="00EF0548"/>
    <w:rsid w:val="00EF0CC4"/>
    <w:rsid w:val="00EF35BB"/>
    <w:rsid w:val="00EF4280"/>
    <w:rsid w:val="00EF6190"/>
    <w:rsid w:val="00F00CC4"/>
    <w:rsid w:val="00F015FF"/>
    <w:rsid w:val="00F01B13"/>
    <w:rsid w:val="00F01E2D"/>
    <w:rsid w:val="00F026E4"/>
    <w:rsid w:val="00F03DD8"/>
    <w:rsid w:val="00F05133"/>
    <w:rsid w:val="00F0609D"/>
    <w:rsid w:val="00F10055"/>
    <w:rsid w:val="00F10AB8"/>
    <w:rsid w:val="00F10AF4"/>
    <w:rsid w:val="00F10E80"/>
    <w:rsid w:val="00F124DC"/>
    <w:rsid w:val="00F1264A"/>
    <w:rsid w:val="00F127BE"/>
    <w:rsid w:val="00F12A1B"/>
    <w:rsid w:val="00F12D8B"/>
    <w:rsid w:val="00F14359"/>
    <w:rsid w:val="00F148D5"/>
    <w:rsid w:val="00F15962"/>
    <w:rsid w:val="00F16580"/>
    <w:rsid w:val="00F165F1"/>
    <w:rsid w:val="00F16913"/>
    <w:rsid w:val="00F20C68"/>
    <w:rsid w:val="00F2279A"/>
    <w:rsid w:val="00F22FF5"/>
    <w:rsid w:val="00F23BC7"/>
    <w:rsid w:val="00F23BEE"/>
    <w:rsid w:val="00F23D6D"/>
    <w:rsid w:val="00F256E4"/>
    <w:rsid w:val="00F25E6E"/>
    <w:rsid w:val="00F31DA9"/>
    <w:rsid w:val="00F3642D"/>
    <w:rsid w:val="00F36507"/>
    <w:rsid w:val="00F3768C"/>
    <w:rsid w:val="00F40A15"/>
    <w:rsid w:val="00F40B2A"/>
    <w:rsid w:val="00F40E1B"/>
    <w:rsid w:val="00F428F0"/>
    <w:rsid w:val="00F42BEC"/>
    <w:rsid w:val="00F44627"/>
    <w:rsid w:val="00F446FC"/>
    <w:rsid w:val="00F4512B"/>
    <w:rsid w:val="00F46365"/>
    <w:rsid w:val="00F4726B"/>
    <w:rsid w:val="00F5103D"/>
    <w:rsid w:val="00F510FC"/>
    <w:rsid w:val="00F51B63"/>
    <w:rsid w:val="00F526C2"/>
    <w:rsid w:val="00F52C40"/>
    <w:rsid w:val="00F53380"/>
    <w:rsid w:val="00F53A6B"/>
    <w:rsid w:val="00F54031"/>
    <w:rsid w:val="00F54A56"/>
    <w:rsid w:val="00F54AAA"/>
    <w:rsid w:val="00F54F05"/>
    <w:rsid w:val="00F5731E"/>
    <w:rsid w:val="00F61AC2"/>
    <w:rsid w:val="00F62404"/>
    <w:rsid w:val="00F62B0B"/>
    <w:rsid w:val="00F635B0"/>
    <w:rsid w:val="00F64260"/>
    <w:rsid w:val="00F644C1"/>
    <w:rsid w:val="00F648AF"/>
    <w:rsid w:val="00F651DA"/>
    <w:rsid w:val="00F6593A"/>
    <w:rsid w:val="00F65E3A"/>
    <w:rsid w:val="00F66D7C"/>
    <w:rsid w:val="00F7015C"/>
    <w:rsid w:val="00F705AD"/>
    <w:rsid w:val="00F7124F"/>
    <w:rsid w:val="00F7150C"/>
    <w:rsid w:val="00F7205F"/>
    <w:rsid w:val="00F7268A"/>
    <w:rsid w:val="00F72FB9"/>
    <w:rsid w:val="00F735C3"/>
    <w:rsid w:val="00F75DC5"/>
    <w:rsid w:val="00F76BBE"/>
    <w:rsid w:val="00F77411"/>
    <w:rsid w:val="00F80EA3"/>
    <w:rsid w:val="00F81C6A"/>
    <w:rsid w:val="00F82496"/>
    <w:rsid w:val="00F8278D"/>
    <w:rsid w:val="00F8286A"/>
    <w:rsid w:val="00F8357E"/>
    <w:rsid w:val="00F83CD0"/>
    <w:rsid w:val="00F83D45"/>
    <w:rsid w:val="00F84EF0"/>
    <w:rsid w:val="00F877EB"/>
    <w:rsid w:val="00F9000C"/>
    <w:rsid w:val="00F90E54"/>
    <w:rsid w:val="00F92C2B"/>
    <w:rsid w:val="00F94397"/>
    <w:rsid w:val="00F944A1"/>
    <w:rsid w:val="00F94E92"/>
    <w:rsid w:val="00F958CC"/>
    <w:rsid w:val="00F97A4F"/>
    <w:rsid w:val="00F97FC3"/>
    <w:rsid w:val="00FA0B1F"/>
    <w:rsid w:val="00FA3DF4"/>
    <w:rsid w:val="00FA3F26"/>
    <w:rsid w:val="00FA401B"/>
    <w:rsid w:val="00FA474D"/>
    <w:rsid w:val="00FA7BF0"/>
    <w:rsid w:val="00FB0AF5"/>
    <w:rsid w:val="00FB27A9"/>
    <w:rsid w:val="00FB31A0"/>
    <w:rsid w:val="00FB4F9D"/>
    <w:rsid w:val="00FB5949"/>
    <w:rsid w:val="00FB622F"/>
    <w:rsid w:val="00FB7F0C"/>
    <w:rsid w:val="00FC0443"/>
    <w:rsid w:val="00FC0622"/>
    <w:rsid w:val="00FC18DC"/>
    <w:rsid w:val="00FC2201"/>
    <w:rsid w:val="00FC2508"/>
    <w:rsid w:val="00FC4762"/>
    <w:rsid w:val="00FC49F2"/>
    <w:rsid w:val="00FC79BF"/>
    <w:rsid w:val="00FC7BC6"/>
    <w:rsid w:val="00FC7C55"/>
    <w:rsid w:val="00FD2155"/>
    <w:rsid w:val="00FD25B8"/>
    <w:rsid w:val="00FD2B08"/>
    <w:rsid w:val="00FD2FAC"/>
    <w:rsid w:val="00FD360D"/>
    <w:rsid w:val="00FD391B"/>
    <w:rsid w:val="00FD4172"/>
    <w:rsid w:val="00FD506C"/>
    <w:rsid w:val="00FD72E7"/>
    <w:rsid w:val="00FD771A"/>
    <w:rsid w:val="00FD7D70"/>
    <w:rsid w:val="00FE23A2"/>
    <w:rsid w:val="00FE2885"/>
    <w:rsid w:val="00FE2D25"/>
    <w:rsid w:val="00FE559E"/>
    <w:rsid w:val="00FE5AD1"/>
    <w:rsid w:val="00FE7897"/>
    <w:rsid w:val="00FE7974"/>
    <w:rsid w:val="00FE7A84"/>
    <w:rsid w:val="00FF0024"/>
    <w:rsid w:val="00FF1098"/>
    <w:rsid w:val="00FF201C"/>
    <w:rsid w:val="00FF29E5"/>
    <w:rsid w:val="00FF2DA7"/>
    <w:rsid w:val="00FF3A1A"/>
    <w:rsid w:val="00FF3F37"/>
    <w:rsid w:val="00FF4DD8"/>
    <w:rsid w:val="00FF512E"/>
    <w:rsid w:val="00FF6393"/>
    <w:rsid w:val="00FF64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DF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E37F5"/>
    <w:pPr>
      <w:keepNext/>
      <w:jc w:val="right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2E37F5"/>
    <w:pPr>
      <w:keepNext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D740A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D740A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FA3DF4"/>
    <w:rPr>
      <w:sz w:val="20"/>
      <w:szCs w:val="2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A3DF4"/>
    <w:rPr>
      <w:szCs w:val="2"/>
    </w:rPr>
  </w:style>
  <w:style w:type="paragraph" w:customStyle="1" w:styleId="ConsNonformat">
    <w:name w:val="ConsNonformat"/>
    <w:uiPriority w:val="99"/>
    <w:rsid w:val="0068013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5">
    <w:name w:val="Body Text"/>
    <w:basedOn w:val="a"/>
    <w:link w:val="a6"/>
    <w:uiPriority w:val="99"/>
    <w:rsid w:val="00CD64E8"/>
  </w:style>
  <w:style w:type="character" w:customStyle="1" w:styleId="a6">
    <w:name w:val="Основной текст Знак"/>
    <w:basedOn w:val="a0"/>
    <w:link w:val="a5"/>
    <w:uiPriority w:val="99"/>
    <w:semiHidden/>
    <w:locked/>
    <w:rsid w:val="003D740A"/>
    <w:rPr>
      <w:rFonts w:cs="Times New Roman"/>
      <w:sz w:val="24"/>
      <w:szCs w:val="24"/>
    </w:rPr>
  </w:style>
  <w:style w:type="table" w:styleId="a7">
    <w:name w:val="Table Grid"/>
    <w:basedOn w:val="a1"/>
    <w:uiPriority w:val="99"/>
    <w:rsid w:val="00F20C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rsid w:val="00F143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D740A"/>
    <w:rPr>
      <w:rFonts w:cs="Times New Roman"/>
      <w:sz w:val="24"/>
      <w:szCs w:val="24"/>
    </w:rPr>
  </w:style>
  <w:style w:type="character" w:styleId="aa">
    <w:name w:val="page number"/>
    <w:basedOn w:val="a0"/>
    <w:uiPriority w:val="99"/>
    <w:rsid w:val="00F14359"/>
    <w:rPr>
      <w:rFonts w:cs="Times New Roman"/>
    </w:rPr>
  </w:style>
  <w:style w:type="character" w:styleId="ab">
    <w:name w:val="annotation reference"/>
    <w:basedOn w:val="a0"/>
    <w:uiPriority w:val="99"/>
    <w:semiHidden/>
    <w:rsid w:val="00AB1749"/>
    <w:rPr>
      <w:rFonts w:cs="Times New Roman"/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AB1749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locked/>
    <w:rsid w:val="003D740A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rsid w:val="00AB174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locked/>
    <w:rsid w:val="003D740A"/>
    <w:rPr>
      <w:rFonts w:cs="Times New Roman"/>
      <w:b/>
      <w:bCs/>
      <w:sz w:val="20"/>
      <w:szCs w:val="20"/>
    </w:rPr>
  </w:style>
  <w:style w:type="paragraph" w:customStyle="1" w:styleId="CharCharCharChar">
    <w:name w:val="Char Char Char Char"/>
    <w:basedOn w:val="a"/>
    <w:next w:val="a"/>
    <w:uiPriority w:val="99"/>
    <w:semiHidden/>
    <w:rsid w:val="00686AA9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af0">
    <w:name w:val="Hyperlink"/>
    <w:basedOn w:val="a0"/>
    <w:uiPriority w:val="99"/>
    <w:rsid w:val="005009ED"/>
    <w:rPr>
      <w:rFonts w:cs="Times New Roman"/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rsid w:val="00061F70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locked/>
    <w:rsid w:val="003D740A"/>
    <w:rPr>
      <w:rFonts w:cs="Times New Roman"/>
      <w:sz w:val="20"/>
      <w:szCs w:val="20"/>
    </w:rPr>
  </w:style>
  <w:style w:type="character" w:styleId="af3">
    <w:name w:val="footnote reference"/>
    <w:basedOn w:val="a0"/>
    <w:uiPriority w:val="99"/>
    <w:semiHidden/>
    <w:rsid w:val="00061F70"/>
    <w:rPr>
      <w:rFonts w:cs="Times New Roman"/>
      <w:vertAlign w:val="superscript"/>
    </w:rPr>
  </w:style>
  <w:style w:type="paragraph" w:customStyle="1" w:styleId="ConsPlusNormal">
    <w:name w:val="ConsPlusNormal"/>
    <w:rsid w:val="003D2E44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nformat">
    <w:name w:val="ConsPlusNonformat"/>
    <w:uiPriority w:val="99"/>
    <w:rsid w:val="003D2E4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D2E44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uiPriority w:val="99"/>
    <w:rsid w:val="003D2E44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styleId="af4">
    <w:name w:val="footer"/>
    <w:basedOn w:val="a"/>
    <w:link w:val="af5"/>
    <w:uiPriority w:val="99"/>
    <w:rsid w:val="00361CF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locked/>
    <w:rsid w:val="00361CFB"/>
    <w:rPr>
      <w:rFonts w:cs="Times New Roman"/>
      <w:sz w:val="24"/>
      <w:szCs w:val="24"/>
    </w:rPr>
  </w:style>
  <w:style w:type="paragraph" w:styleId="af6">
    <w:name w:val="Revision"/>
    <w:hidden/>
    <w:uiPriority w:val="99"/>
    <w:semiHidden/>
    <w:rsid w:val="00170449"/>
    <w:rPr>
      <w:sz w:val="24"/>
      <w:szCs w:val="24"/>
    </w:rPr>
  </w:style>
  <w:style w:type="paragraph" w:styleId="af7">
    <w:name w:val="endnote text"/>
    <w:basedOn w:val="a"/>
    <w:link w:val="af8"/>
    <w:uiPriority w:val="99"/>
    <w:semiHidden/>
    <w:unhideWhenUsed/>
    <w:rsid w:val="00523195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523195"/>
  </w:style>
  <w:style w:type="character" w:styleId="af9">
    <w:name w:val="endnote reference"/>
    <w:basedOn w:val="a0"/>
    <w:uiPriority w:val="99"/>
    <w:semiHidden/>
    <w:unhideWhenUsed/>
    <w:rsid w:val="00523195"/>
    <w:rPr>
      <w:vertAlign w:val="superscript"/>
    </w:rPr>
  </w:style>
  <w:style w:type="paragraph" w:styleId="afa">
    <w:name w:val="List Paragraph"/>
    <w:basedOn w:val="a"/>
    <w:uiPriority w:val="34"/>
    <w:qFormat/>
    <w:rsid w:val="008350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DF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E37F5"/>
    <w:pPr>
      <w:keepNext/>
      <w:jc w:val="right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2E37F5"/>
    <w:pPr>
      <w:keepNext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D740A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D740A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FA3DF4"/>
    <w:rPr>
      <w:sz w:val="20"/>
      <w:szCs w:val="2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A3DF4"/>
    <w:rPr>
      <w:szCs w:val="2"/>
    </w:rPr>
  </w:style>
  <w:style w:type="paragraph" w:customStyle="1" w:styleId="ConsNonformat">
    <w:name w:val="ConsNonformat"/>
    <w:uiPriority w:val="99"/>
    <w:rsid w:val="0068013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5">
    <w:name w:val="Body Text"/>
    <w:basedOn w:val="a"/>
    <w:link w:val="a6"/>
    <w:uiPriority w:val="99"/>
    <w:rsid w:val="00CD64E8"/>
  </w:style>
  <w:style w:type="character" w:customStyle="1" w:styleId="a6">
    <w:name w:val="Основной текст Знак"/>
    <w:basedOn w:val="a0"/>
    <w:link w:val="a5"/>
    <w:uiPriority w:val="99"/>
    <w:semiHidden/>
    <w:locked/>
    <w:rsid w:val="003D740A"/>
    <w:rPr>
      <w:rFonts w:cs="Times New Roman"/>
      <w:sz w:val="24"/>
      <w:szCs w:val="24"/>
    </w:rPr>
  </w:style>
  <w:style w:type="table" w:styleId="a7">
    <w:name w:val="Table Grid"/>
    <w:basedOn w:val="a1"/>
    <w:uiPriority w:val="99"/>
    <w:rsid w:val="00F20C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rsid w:val="00F143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D740A"/>
    <w:rPr>
      <w:rFonts w:cs="Times New Roman"/>
      <w:sz w:val="24"/>
      <w:szCs w:val="24"/>
    </w:rPr>
  </w:style>
  <w:style w:type="character" w:styleId="aa">
    <w:name w:val="page number"/>
    <w:basedOn w:val="a0"/>
    <w:uiPriority w:val="99"/>
    <w:rsid w:val="00F14359"/>
    <w:rPr>
      <w:rFonts w:cs="Times New Roman"/>
    </w:rPr>
  </w:style>
  <w:style w:type="character" w:styleId="ab">
    <w:name w:val="annotation reference"/>
    <w:basedOn w:val="a0"/>
    <w:uiPriority w:val="99"/>
    <w:semiHidden/>
    <w:rsid w:val="00AB1749"/>
    <w:rPr>
      <w:rFonts w:cs="Times New Roman"/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AB1749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locked/>
    <w:rsid w:val="003D740A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rsid w:val="00AB174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locked/>
    <w:rsid w:val="003D740A"/>
    <w:rPr>
      <w:rFonts w:cs="Times New Roman"/>
      <w:b/>
      <w:bCs/>
      <w:sz w:val="20"/>
      <w:szCs w:val="20"/>
    </w:rPr>
  </w:style>
  <w:style w:type="paragraph" w:customStyle="1" w:styleId="CharCharCharChar">
    <w:name w:val="Char Char Char Char"/>
    <w:basedOn w:val="a"/>
    <w:next w:val="a"/>
    <w:uiPriority w:val="99"/>
    <w:semiHidden/>
    <w:rsid w:val="00686AA9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af0">
    <w:name w:val="Hyperlink"/>
    <w:basedOn w:val="a0"/>
    <w:uiPriority w:val="99"/>
    <w:rsid w:val="005009ED"/>
    <w:rPr>
      <w:rFonts w:cs="Times New Roman"/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rsid w:val="00061F70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locked/>
    <w:rsid w:val="003D740A"/>
    <w:rPr>
      <w:rFonts w:cs="Times New Roman"/>
      <w:sz w:val="20"/>
      <w:szCs w:val="20"/>
    </w:rPr>
  </w:style>
  <w:style w:type="character" w:styleId="af3">
    <w:name w:val="footnote reference"/>
    <w:basedOn w:val="a0"/>
    <w:uiPriority w:val="99"/>
    <w:semiHidden/>
    <w:rsid w:val="00061F70"/>
    <w:rPr>
      <w:rFonts w:cs="Times New Roman"/>
      <w:vertAlign w:val="superscript"/>
    </w:rPr>
  </w:style>
  <w:style w:type="paragraph" w:customStyle="1" w:styleId="ConsPlusNormal">
    <w:name w:val="ConsPlusNormal"/>
    <w:rsid w:val="003D2E44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nformat">
    <w:name w:val="ConsPlusNonformat"/>
    <w:uiPriority w:val="99"/>
    <w:rsid w:val="003D2E4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D2E44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uiPriority w:val="99"/>
    <w:rsid w:val="003D2E44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styleId="af4">
    <w:name w:val="footer"/>
    <w:basedOn w:val="a"/>
    <w:link w:val="af5"/>
    <w:uiPriority w:val="99"/>
    <w:rsid w:val="00361CF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locked/>
    <w:rsid w:val="00361CFB"/>
    <w:rPr>
      <w:rFonts w:cs="Times New Roman"/>
      <w:sz w:val="24"/>
      <w:szCs w:val="24"/>
    </w:rPr>
  </w:style>
  <w:style w:type="paragraph" w:styleId="af6">
    <w:name w:val="Revision"/>
    <w:hidden/>
    <w:uiPriority w:val="99"/>
    <w:semiHidden/>
    <w:rsid w:val="00170449"/>
    <w:rPr>
      <w:sz w:val="24"/>
      <w:szCs w:val="24"/>
    </w:rPr>
  </w:style>
  <w:style w:type="paragraph" w:styleId="af7">
    <w:name w:val="endnote text"/>
    <w:basedOn w:val="a"/>
    <w:link w:val="af8"/>
    <w:uiPriority w:val="99"/>
    <w:semiHidden/>
    <w:unhideWhenUsed/>
    <w:rsid w:val="00523195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523195"/>
  </w:style>
  <w:style w:type="character" w:styleId="af9">
    <w:name w:val="endnote reference"/>
    <w:basedOn w:val="a0"/>
    <w:uiPriority w:val="99"/>
    <w:semiHidden/>
    <w:unhideWhenUsed/>
    <w:rsid w:val="00523195"/>
    <w:rPr>
      <w:vertAlign w:val="superscript"/>
    </w:rPr>
  </w:style>
  <w:style w:type="paragraph" w:styleId="afa">
    <w:name w:val="List Paragraph"/>
    <w:basedOn w:val="a"/>
    <w:uiPriority w:val="34"/>
    <w:qFormat/>
    <w:rsid w:val="008350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FB817-D04B-4F17-B1CC-222783B73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Руководителю</vt:lpstr>
    </vt:vector>
  </TitlesOfParts>
  <Company>Kraftway</Company>
  <LinksUpToDate>false</LinksUpToDate>
  <CharactersWithSpaces>4695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Руководителю</dc:title>
  <dc:creator>GEG</dc:creator>
  <cp:lastModifiedBy>Корякина Татьяна Станиславовна</cp:lastModifiedBy>
  <cp:revision>5</cp:revision>
  <cp:lastPrinted>2018-11-15T08:55:00Z</cp:lastPrinted>
  <dcterms:created xsi:type="dcterms:W3CDTF">2018-11-29T02:20:00Z</dcterms:created>
  <dcterms:modified xsi:type="dcterms:W3CDTF">2018-12-07T00:48:00Z</dcterms:modified>
</cp:coreProperties>
</file>